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CB" w:rsidRPr="00F500CB" w:rsidRDefault="00F500CB" w:rsidP="00F500CB">
      <w:pPr>
        <w:rPr>
          <w:rFonts w:ascii="Arial" w:hAnsi="Arial" w:cs="Arial"/>
          <w:b/>
          <w:lang w:val="es-AR"/>
        </w:rPr>
      </w:pPr>
      <w:bookmarkStart w:id="0" w:name="_GoBack"/>
      <w:r w:rsidRPr="00F500CB">
        <w:rPr>
          <w:rFonts w:ascii="Arial" w:hAnsi="Arial" w:cs="Arial"/>
          <w:b/>
          <w:lang w:val="es-AR"/>
        </w:rPr>
        <w:t>INTERVENCIÓN PUENTE LA GAVIOTA</w:t>
      </w:r>
    </w:p>
    <w:bookmarkEnd w:id="0"/>
    <w:p w:rsidR="00F500CB" w:rsidRDefault="00F500CB" w:rsidP="00F500CB">
      <w:pPr>
        <w:rPr>
          <w:rFonts w:ascii="Arial" w:hAnsi="Arial" w:cs="Arial"/>
          <w:lang w:val="es-AR"/>
        </w:rPr>
      </w:pPr>
    </w:p>
    <w:p w:rsidR="00F500CB" w:rsidRDefault="00F500CB" w:rsidP="00F500CB">
      <w:pPr>
        <w:rPr>
          <w:rFonts w:ascii="Arial" w:hAnsi="Arial" w:cs="Arial"/>
          <w:lang w:val="es-AR"/>
        </w:rPr>
      </w:pPr>
      <w:r w:rsidRPr="007406DD">
        <w:rPr>
          <w:rFonts w:ascii="Arial" w:hAnsi="Arial" w:cs="Arial"/>
          <w:b/>
          <w:lang w:val="es-AR"/>
        </w:rPr>
        <w:t>EXPEDIENTE</w:t>
      </w:r>
      <w:r>
        <w:rPr>
          <w:rFonts w:ascii="Arial" w:hAnsi="Arial" w:cs="Arial"/>
          <w:lang w:val="es-AR"/>
        </w:rPr>
        <w:t xml:space="preserve"> Nº1791/18</w:t>
      </w:r>
    </w:p>
    <w:p w:rsidR="00F500CB" w:rsidRDefault="00F500CB" w:rsidP="00F500CB">
      <w:pPr>
        <w:rPr>
          <w:rFonts w:ascii="Arial" w:hAnsi="Arial" w:cs="Arial"/>
          <w:lang w:val="es-AR"/>
        </w:rPr>
      </w:pPr>
    </w:p>
    <w:p w:rsidR="00F500CB" w:rsidRDefault="00F500CB" w:rsidP="00F500CB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Dada la carga de los vehículos pesados que circulan por la zona es que se considera imprescindible realizar una señalización vertical adecuada y la colocación</w:t>
      </w:r>
      <w:r w:rsidRPr="00C1749D">
        <w:rPr>
          <w:rFonts w:ascii="Arial" w:hAnsi="Arial" w:cs="Arial"/>
          <w:lang w:val="es-AR"/>
        </w:rPr>
        <w:t xml:space="preserve"> </w:t>
      </w:r>
      <w:r>
        <w:rPr>
          <w:rFonts w:ascii="Arial" w:hAnsi="Arial" w:cs="Arial"/>
          <w:lang w:val="es-AR"/>
        </w:rPr>
        <w:t>de limitadores de altura para evitar sobre peso en la estructura. Además de realizar distintas tareas de mantenimiento en la estructura y en la losa.</w:t>
      </w:r>
    </w:p>
    <w:p w:rsidR="00F500CB" w:rsidRDefault="00F500CB" w:rsidP="00F500CB">
      <w:pPr>
        <w:rPr>
          <w:rFonts w:ascii="Arial" w:hAnsi="Arial" w:cs="Arial"/>
          <w:lang w:val="es-AR"/>
        </w:rPr>
      </w:pPr>
    </w:p>
    <w:p w:rsidR="00F500CB" w:rsidRPr="00416CA6" w:rsidRDefault="00F500CB" w:rsidP="00F500CB">
      <w:pPr>
        <w:rPr>
          <w:rFonts w:ascii="Arial" w:hAnsi="Arial" w:cs="Arial"/>
          <w:b/>
          <w:lang w:val="es-AR"/>
        </w:rPr>
      </w:pPr>
      <w:r w:rsidRPr="00416CA6">
        <w:rPr>
          <w:rFonts w:ascii="Arial" w:hAnsi="Arial" w:cs="Arial"/>
          <w:b/>
          <w:lang w:val="es-AR"/>
        </w:rPr>
        <w:t>PRESUPUESTO</w:t>
      </w:r>
    </w:p>
    <w:p w:rsidR="00F500CB" w:rsidRDefault="00F500CB" w:rsidP="00F500CB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$200.726,20</w:t>
      </w:r>
    </w:p>
    <w:p w:rsidR="00F500CB" w:rsidRDefault="00F500CB" w:rsidP="00F500CB">
      <w:pPr>
        <w:rPr>
          <w:rFonts w:ascii="Arial" w:hAnsi="Arial" w:cs="Arial"/>
          <w:lang w:val="es-AR"/>
        </w:rPr>
      </w:pPr>
    </w:p>
    <w:p w:rsidR="00F500CB" w:rsidRPr="00416CA6" w:rsidRDefault="00F500CB" w:rsidP="00F500CB">
      <w:pPr>
        <w:rPr>
          <w:rFonts w:ascii="Arial" w:hAnsi="Arial" w:cs="Arial"/>
          <w:b/>
          <w:lang w:val="es-AR"/>
        </w:rPr>
      </w:pPr>
      <w:r w:rsidRPr="00416CA6">
        <w:rPr>
          <w:rFonts w:ascii="Arial" w:hAnsi="Arial" w:cs="Arial"/>
          <w:b/>
          <w:lang w:val="es-AR"/>
        </w:rPr>
        <w:t>PLAZO ESTABLECIDO</w:t>
      </w:r>
    </w:p>
    <w:p w:rsidR="00F500CB" w:rsidRDefault="00F500CB" w:rsidP="00F500CB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6 meses</w:t>
      </w:r>
    </w:p>
    <w:p w:rsidR="00D852C9" w:rsidRPr="00CD64B8" w:rsidRDefault="00D852C9" w:rsidP="00F500CB"/>
    <w:sectPr w:rsidR="00D852C9" w:rsidRPr="00CD64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0C6C"/>
    <w:multiLevelType w:val="hybridMultilevel"/>
    <w:tmpl w:val="A0846C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EA"/>
    <w:rsid w:val="00166499"/>
    <w:rsid w:val="002B74A2"/>
    <w:rsid w:val="00427C78"/>
    <w:rsid w:val="004D5D58"/>
    <w:rsid w:val="00633590"/>
    <w:rsid w:val="006F02C6"/>
    <w:rsid w:val="007210EA"/>
    <w:rsid w:val="00796204"/>
    <w:rsid w:val="0085740C"/>
    <w:rsid w:val="00CD64B8"/>
    <w:rsid w:val="00D852C9"/>
    <w:rsid w:val="00F16BB4"/>
    <w:rsid w:val="00F5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5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5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CIUDAD ABIERTA</dc:creator>
  <cp:lastModifiedBy>CIUDAD ABIERTA</cp:lastModifiedBy>
  <cp:revision>2</cp:revision>
  <dcterms:created xsi:type="dcterms:W3CDTF">2019-02-20T11:45:00Z</dcterms:created>
  <dcterms:modified xsi:type="dcterms:W3CDTF">2019-02-20T11:45:00Z</dcterms:modified>
</cp:coreProperties>
</file>