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8F" w:rsidRDefault="00A5554A" w:rsidP="00A55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r w:rsidRPr="00A5554A">
        <w:rPr>
          <w:rFonts w:cstheme="minorHAnsi"/>
          <w:sz w:val="24"/>
          <w:szCs w:val="24"/>
        </w:rPr>
        <w:t>Encuesta de</w:t>
      </w:r>
      <w:r w:rsidRPr="00A5554A">
        <w:rPr>
          <w:rFonts w:cstheme="minorHAnsi"/>
          <w:sz w:val="24"/>
          <w:szCs w:val="24"/>
        </w:rPr>
        <w:t xml:space="preserve"> </w:t>
      </w:r>
      <w:r w:rsidRPr="00A5554A">
        <w:rPr>
          <w:rFonts w:cstheme="minorHAnsi"/>
          <w:sz w:val="24"/>
          <w:szCs w:val="24"/>
        </w:rPr>
        <w:t>Indicadores del</w:t>
      </w:r>
      <w:r w:rsidRPr="00A5554A">
        <w:rPr>
          <w:rFonts w:cstheme="minorHAnsi"/>
          <w:sz w:val="24"/>
          <w:szCs w:val="24"/>
        </w:rPr>
        <w:t xml:space="preserve"> </w:t>
      </w:r>
      <w:r w:rsidRPr="00A5554A">
        <w:rPr>
          <w:rFonts w:cstheme="minorHAnsi"/>
          <w:sz w:val="24"/>
          <w:szCs w:val="24"/>
        </w:rPr>
        <w:t>Mercado de</w:t>
      </w:r>
      <w:r w:rsidRPr="00A5554A">
        <w:rPr>
          <w:rFonts w:cstheme="minorHAnsi"/>
          <w:sz w:val="24"/>
          <w:szCs w:val="24"/>
        </w:rPr>
        <w:t xml:space="preserve"> </w:t>
      </w:r>
      <w:r w:rsidRPr="00A5554A">
        <w:rPr>
          <w:rFonts w:cstheme="minorHAnsi"/>
          <w:sz w:val="24"/>
          <w:szCs w:val="24"/>
        </w:rPr>
        <w:t>Trabajo</w:t>
      </w:r>
      <w:r>
        <w:rPr>
          <w:rFonts w:cstheme="minorHAnsi"/>
          <w:sz w:val="24"/>
          <w:szCs w:val="24"/>
        </w:rPr>
        <w:t xml:space="preserve"> (EIMTM) es un estudio realizado por el Ministerio de Trabajo de la Provincia de Buenos Aires.</w:t>
      </w:r>
    </w:p>
    <w:p w:rsidR="00A5554A" w:rsidRDefault="00A5554A" w:rsidP="00A55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5554A" w:rsidRDefault="00A5554A" w:rsidP="00A55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cada uno de los informes, se explica la metodología implementada cada año y los resultados obtenidos.</w:t>
      </w:r>
    </w:p>
    <w:p w:rsidR="00A5554A" w:rsidRDefault="00A5554A" w:rsidP="00A55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5554A" w:rsidRDefault="00A5554A" w:rsidP="00A55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2013 y 2015 no se realizó esta encuesta, por este motivo no se están disponibles</w:t>
      </w:r>
      <w:r w:rsidR="00C60F3C">
        <w:rPr>
          <w:rFonts w:cstheme="minorHAnsi"/>
          <w:sz w:val="24"/>
          <w:szCs w:val="24"/>
        </w:rPr>
        <w:t>.</w:t>
      </w:r>
    </w:p>
    <w:p w:rsidR="00C60F3C" w:rsidRDefault="00C60F3C" w:rsidP="00A55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60F3C" w:rsidRDefault="00C60F3C" w:rsidP="00A55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60F3C" w:rsidRPr="00A5554A" w:rsidRDefault="00C60F3C" w:rsidP="00A55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Fuente: Ministerio de Trabajo de la Provincia de Buenos Aires</w:t>
      </w:r>
      <w:bookmarkStart w:id="0" w:name="_GoBack"/>
      <w:bookmarkEnd w:id="0"/>
    </w:p>
    <w:sectPr w:rsidR="00C60F3C" w:rsidRPr="00A55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A"/>
    <w:rsid w:val="00A5554A"/>
    <w:rsid w:val="00C60F3C"/>
    <w:rsid w:val="00F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2B9E3-CFFC-4482-B8B1-417B1472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2018-03-01T13:14:00Z</dcterms:created>
  <dcterms:modified xsi:type="dcterms:W3CDTF">2018-03-01T13:26:00Z</dcterms:modified>
</cp:coreProperties>
</file>