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BF" w:rsidRPr="00527923" w:rsidRDefault="00697BB1" w:rsidP="00E02FBF">
      <w:pPr>
        <w:pStyle w:val="NormalWeb"/>
        <w:jc w:val="center"/>
        <w:rPr>
          <w:rFonts w:asciiTheme="minorHAnsi" w:hAnsiTheme="minorHAnsi" w:cs="Arial"/>
          <w:b/>
          <w:sz w:val="36"/>
          <w:szCs w:val="28"/>
        </w:rPr>
      </w:pPr>
      <w:r w:rsidRPr="00527923">
        <w:rPr>
          <w:rFonts w:asciiTheme="minorHAnsi" w:hAnsiTheme="minorHAnsi"/>
          <w:b/>
          <w:sz w:val="40"/>
          <w:szCs w:val="40"/>
        </w:rPr>
        <w:t>Sergio Luis Casey</w:t>
      </w:r>
    </w:p>
    <w:p w:rsidR="00527923" w:rsidRDefault="00527923" w:rsidP="00527923">
      <w:pPr>
        <w:pStyle w:val="NormalWeb"/>
        <w:rPr>
          <w:rFonts w:asciiTheme="minorHAnsi" w:hAnsiTheme="minorHAnsi" w:cs="Arial"/>
          <w:b/>
          <w:sz w:val="32"/>
          <w:szCs w:val="22"/>
        </w:rPr>
      </w:pPr>
      <w:r>
        <w:rPr>
          <w:rFonts w:asciiTheme="minorHAnsi" w:hAnsiTheme="minorHAnsi" w:cs="Arial"/>
          <w:b/>
          <w:sz w:val="32"/>
          <w:szCs w:val="22"/>
        </w:rPr>
        <w:t>Secretario de Gobierno y Seguridad</w:t>
      </w:r>
    </w:p>
    <w:p w:rsidR="00527923" w:rsidRPr="0059423F" w:rsidRDefault="00527923" w:rsidP="00527923">
      <w:pPr>
        <w:rPr>
          <w:b/>
          <w:bCs/>
          <w:sz w:val="28"/>
          <w:szCs w:val="28"/>
        </w:rPr>
      </w:pPr>
      <w:r w:rsidRPr="0059423F">
        <w:rPr>
          <w:b/>
          <w:bCs/>
          <w:sz w:val="28"/>
          <w:szCs w:val="28"/>
        </w:rPr>
        <w:t>Contacto oficina</w:t>
      </w:r>
    </w:p>
    <w:p w:rsidR="00527923" w:rsidRDefault="00527923" w:rsidP="00527923">
      <w:r w:rsidRPr="0059423F">
        <w:rPr>
          <w:b/>
          <w:bCs/>
          <w:i/>
          <w:iCs/>
        </w:rPr>
        <w:t>Teléfono</w:t>
      </w:r>
      <w:r>
        <w:t xml:space="preserve"> 46-6166 </w:t>
      </w:r>
      <w:proofErr w:type="spellStart"/>
      <w:r>
        <w:t>int</w:t>
      </w:r>
      <w:proofErr w:type="spellEnd"/>
      <w:r>
        <w:t>. 15</w:t>
      </w:r>
    </w:p>
    <w:p w:rsidR="00527923" w:rsidRDefault="00527923" w:rsidP="00527923">
      <w:r w:rsidRPr="0059423F">
        <w:rPr>
          <w:b/>
          <w:bCs/>
          <w:i/>
          <w:iCs/>
        </w:rPr>
        <w:t>Dirección</w:t>
      </w:r>
      <w:r>
        <w:t xml:space="preserve"> Av. 25 de Mayo entre Colón y </w:t>
      </w:r>
      <w:proofErr w:type="spellStart"/>
      <w:r>
        <w:t>Alem</w:t>
      </w:r>
      <w:proofErr w:type="spellEnd"/>
    </w:p>
    <w:p w:rsidR="00527923" w:rsidRPr="0066547C" w:rsidRDefault="00527923" w:rsidP="00527923">
      <w:pPr>
        <w:rPr>
          <w:lang w:val="pt-BR"/>
        </w:rPr>
      </w:pPr>
      <w:r w:rsidRPr="0066547C">
        <w:rPr>
          <w:b/>
          <w:bCs/>
          <w:i/>
          <w:iCs/>
          <w:lang w:val="pt-BR"/>
        </w:rPr>
        <w:t>Email</w:t>
      </w:r>
      <w:r w:rsidRPr="0066547C">
        <w:rPr>
          <w:lang w:val="pt-BR"/>
        </w:rPr>
        <w:t xml:space="preserve"> gobierno@coronelpringles.gov.ar</w:t>
      </w:r>
    </w:p>
    <w:p w:rsidR="00527923" w:rsidRPr="0066547C" w:rsidRDefault="00527923" w:rsidP="00DD1152">
      <w:pPr>
        <w:rPr>
          <w:b/>
          <w:bCs/>
          <w:sz w:val="28"/>
          <w:szCs w:val="28"/>
          <w:lang w:val="pt-BR"/>
        </w:rPr>
      </w:pPr>
      <w:r w:rsidRPr="0066547C">
        <w:rPr>
          <w:b/>
          <w:bCs/>
          <w:sz w:val="28"/>
          <w:szCs w:val="28"/>
          <w:lang w:val="pt-BR"/>
        </w:rPr>
        <w:t xml:space="preserve">Sueldo </w:t>
      </w:r>
      <w:r w:rsidR="00DD1152" w:rsidRPr="0066547C">
        <w:rPr>
          <w:b/>
          <w:bCs/>
          <w:sz w:val="28"/>
          <w:szCs w:val="28"/>
          <w:lang w:val="pt-BR"/>
        </w:rPr>
        <w:t>neto</w:t>
      </w:r>
      <w:r w:rsidRPr="0066547C">
        <w:rPr>
          <w:b/>
          <w:bCs/>
          <w:sz w:val="28"/>
          <w:szCs w:val="28"/>
          <w:lang w:val="pt-BR"/>
        </w:rPr>
        <w:t>:</w:t>
      </w:r>
    </w:p>
    <w:p w:rsidR="0066547C" w:rsidRDefault="0066547C" w:rsidP="0066547C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Currículum Vitae</w:t>
      </w:r>
    </w:p>
    <w:p w:rsidR="00B12ABF" w:rsidRDefault="00B12ABF" w:rsidP="00B12ABF">
      <w:pPr>
        <w:pStyle w:val="NormalWeb"/>
        <w:jc w:val="both"/>
        <w:rPr>
          <w:rFonts w:asciiTheme="minorHAnsi" w:hAnsiTheme="minorHAnsi"/>
          <w:sz w:val="22"/>
        </w:rPr>
      </w:pPr>
      <w:bookmarkStart w:id="0" w:name="_GoBack"/>
      <w:bookmarkEnd w:id="0"/>
      <w:r w:rsidRPr="00B12ABF">
        <w:rPr>
          <w:rFonts w:asciiTheme="minorHAnsi" w:hAnsiTheme="minorHAnsi" w:cs="Arial"/>
          <w:b/>
          <w:sz w:val="22"/>
          <w:szCs w:val="22"/>
        </w:rPr>
        <w:t>Lugar y fecha de nacimiento:</w:t>
      </w:r>
      <w:r w:rsidRPr="000C0C20">
        <w:rPr>
          <w:rFonts w:asciiTheme="minorHAnsi" w:hAnsiTheme="minorHAnsi" w:cs="Arial"/>
          <w:sz w:val="22"/>
          <w:szCs w:val="22"/>
        </w:rPr>
        <w:t xml:space="preserve"> </w:t>
      </w:r>
      <w:r w:rsidR="00F4177C">
        <w:rPr>
          <w:rFonts w:asciiTheme="minorHAnsi" w:hAnsiTheme="minorHAnsi" w:cs="Arial"/>
          <w:sz w:val="22"/>
          <w:szCs w:val="22"/>
        </w:rPr>
        <w:t xml:space="preserve">Coronel Pringles, </w:t>
      </w:r>
      <w:r w:rsidR="003D04D2" w:rsidRPr="003D04D2">
        <w:rPr>
          <w:rFonts w:asciiTheme="minorHAnsi" w:hAnsiTheme="minorHAnsi"/>
          <w:sz w:val="22"/>
        </w:rPr>
        <w:t>12 de diciembre de 1961</w:t>
      </w:r>
    </w:p>
    <w:p w:rsidR="00B12ABF" w:rsidRDefault="00B12ABF" w:rsidP="00B12ABF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académica</w:t>
      </w:r>
    </w:p>
    <w:p w:rsidR="003D04D2" w:rsidRDefault="003D04D2" w:rsidP="003D04D2">
      <w:pPr>
        <w:jc w:val="both"/>
      </w:pPr>
      <w:r>
        <w:t>Perito Mercantil. Otorgado por el Colegio Nacional  "José Manuel Estrada" de Coronel Pringles. 1979.</w:t>
      </w:r>
    </w:p>
    <w:p w:rsidR="003D04D2" w:rsidRDefault="003D04D2" w:rsidP="003D04D2">
      <w:pPr>
        <w:jc w:val="both"/>
      </w:pPr>
      <w:r>
        <w:t xml:space="preserve">Ingeniero Agrónomo. Otorgado por la Facultad de Agronomía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La Plata, el día 5 de Marzo de 1988</w:t>
      </w:r>
    </w:p>
    <w:p w:rsidR="00B12ABF" w:rsidRDefault="00B12ABF" w:rsidP="004772A3">
      <w:pPr>
        <w:pStyle w:val="NormalWeb"/>
        <w:jc w:val="both"/>
        <w:rPr>
          <w:rFonts w:asciiTheme="minorHAnsi" w:hAnsiTheme="minorHAnsi" w:cs="Arial"/>
          <w:b/>
          <w:sz w:val="28"/>
          <w:szCs w:val="22"/>
        </w:rPr>
      </w:pPr>
      <w:r w:rsidRPr="00B12ABF">
        <w:rPr>
          <w:rFonts w:asciiTheme="minorHAnsi" w:hAnsiTheme="minorHAnsi" w:cs="Arial"/>
          <w:b/>
          <w:sz w:val="28"/>
          <w:szCs w:val="22"/>
        </w:rPr>
        <w:t>Formación Laboral</w:t>
      </w:r>
    </w:p>
    <w:p w:rsidR="003D04D2" w:rsidRDefault="003D04D2" w:rsidP="007F5E31">
      <w:pPr>
        <w:jc w:val="both"/>
      </w:pPr>
      <w:r>
        <w:t>ANTECEDENTES DOCENTES</w:t>
      </w:r>
    </w:p>
    <w:p w:rsidR="003D04D2" w:rsidRDefault="003D04D2" w:rsidP="007F5E31">
      <w:pPr>
        <w:jc w:val="both"/>
      </w:pPr>
      <w:r>
        <w:t xml:space="preserve">Profesor Titular de Suelos y Fertilizantes. </w:t>
      </w:r>
      <w:smartTag w:uri="urn:schemas-microsoft-com:office:smarttags" w:element="PersonName">
        <w:smartTagPr>
          <w:attr w:name="ProductID" w:val="Escuela  Agrot￩cnica"/>
        </w:smartTagPr>
        <w:r>
          <w:t xml:space="preserve">Escuela  </w:t>
        </w:r>
        <w:proofErr w:type="spellStart"/>
        <w:r>
          <w:t>Agrotécnica</w:t>
        </w:r>
      </w:smartTag>
      <w:proofErr w:type="spellEnd"/>
      <w:r>
        <w:t xml:space="preserve"> de Enseñanza Media Nº 1509 de Coronel Pringles. 1988/1990.</w:t>
      </w:r>
    </w:p>
    <w:p w:rsidR="003D04D2" w:rsidRDefault="003D04D2" w:rsidP="007F5E31">
      <w:pPr>
        <w:jc w:val="both"/>
      </w:pPr>
      <w:r>
        <w:t xml:space="preserve">Profesor Titular de Cosecha Gruesa y Sanidad Vegetal. </w:t>
      </w:r>
      <w:smartTag w:uri="urn:schemas-microsoft-com:office:smarttags" w:element="PersonName">
        <w:smartTagPr>
          <w:attr w:name="ProductID" w:val="Escuela Agrot￩cnica"/>
        </w:smartTagPr>
        <w:r>
          <w:t xml:space="preserve">Escuela </w:t>
        </w:r>
        <w:proofErr w:type="spellStart"/>
        <w:r>
          <w:t>Agrotécnica</w:t>
        </w:r>
      </w:smartTag>
      <w:proofErr w:type="spellEnd"/>
      <w:r>
        <w:t xml:space="preserve"> de Enseñanza Media Nº 1509 de Coronel Pringles. 1988/1990.</w:t>
      </w:r>
    </w:p>
    <w:p w:rsidR="003D04D2" w:rsidRDefault="003D04D2" w:rsidP="007F5E31">
      <w:pPr>
        <w:jc w:val="both"/>
      </w:pPr>
      <w:r>
        <w:t xml:space="preserve">Profesor Interino de Agricultura Especial II. </w:t>
      </w:r>
      <w:smartTag w:uri="urn:schemas-microsoft-com:office:smarttags" w:element="PersonName">
        <w:smartTagPr>
          <w:attr w:name="ProductID" w:val="Escuela Agrot￩cnica"/>
        </w:smartTagPr>
        <w:r>
          <w:t xml:space="preserve">Escuela </w:t>
        </w:r>
        <w:proofErr w:type="spellStart"/>
        <w:r>
          <w:t>Agrotécnica</w:t>
        </w:r>
      </w:smartTag>
      <w:proofErr w:type="spellEnd"/>
      <w:r>
        <w:t xml:space="preserve"> de Enseñanza Media Nº  1509 de Coronel Pringles. 1988/1989.</w:t>
      </w:r>
    </w:p>
    <w:p w:rsidR="003D04D2" w:rsidRDefault="003D04D2" w:rsidP="007F5E31">
      <w:pPr>
        <w:jc w:val="both"/>
      </w:pPr>
      <w:r>
        <w:t xml:space="preserve">Profesor Interino de Biología II. </w:t>
      </w:r>
      <w:smartTag w:uri="urn:schemas-microsoft-com:office:smarttags" w:element="PersonName">
        <w:smartTagPr>
          <w:attr w:name="ProductID" w:val="Escuela Agrot￩cnica"/>
        </w:smartTagPr>
        <w:r>
          <w:t xml:space="preserve">Escuela </w:t>
        </w:r>
        <w:proofErr w:type="spellStart"/>
        <w:r>
          <w:t>Agrotécnica</w:t>
        </w:r>
      </w:smartTag>
      <w:proofErr w:type="spellEnd"/>
      <w:r>
        <w:t xml:space="preserve">  de Enseñanza Media Nº 1509 de Coronel Pringles. 1991/1994.</w:t>
      </w:r>
    </w:p>
    <w:p w:rsidR="003D04D2" w:rsidRDefault="003D04D2" w:rsidP="007F5E31">
      <w:pPr>
        <w:jc w:val="both"/>
      </w:pPr>
      <w:r>
        <w:t xml:space="preserve">Profesor Titular del PDP Plaguicidas. </w:t>
      </w:r>
      <w:smartTag w:uri="urn:schemas-microsoft-com:office:smarttags" w:element="PersonName">
        <w:smartTagPr>
          <w:attr w:name="ProductID" w:val="Escuela Agrot￩cnica"/>
        </w:smartTagPr>
        <w:r>
          <w:t xml:space="preserve">Escuela </w:t>
        </w:r>
        <w:proofErr w:type="spellStart"/>
        <w:r>
          <w:t>Agrotécnica</w:t>
        </w:r>
      </w:smartTag>
      <w:proofErr w:type="spellEnd"/>
      <w:r>
        <w:t xml:space="preserve"> de Enseñanza Media Nº 1509 de Coronel Pringles. 1994/96.</w:t>
      </w:r>
    </w:p>
    <w:p w:rsidR="003D04D2" w:rsidRPr="005726DA" w:rsidRDefault="003D04D2" w:rsidP="007F5E31">
      <w:pPr>
        <w:jc w:val="both"/>
      </w:pPr>
      <w:r>
        <w:t xml:space="preserve">Profesor PPT 3º Cs. </w:t>
      </w:r>
      <w:proofErr w:type="spellStart"/>
      <w:r w:rsidRPr="005726DA">
        <w:t>Nat</w:t>
      </w:r>
      <w:proofErr w:type="spellEnd"/>
      <w:r w:rsidRPr="005726DA">
        <w:t>.  E.E.M. Nº 1 2000/2011.</w:t>
      </w:r>
    </w:p>
    <w:p w:rsidR="003D04D2" w:rsidRPr="005726DA" w:rsidRDefault="003D04D2" w:rsidP="007F5E31">
      <w:pPr>
        <w:jc w:val="both"/>
      </w:pPr>
      <w:r w:rsidRPr="005726DA">
        <w:t>Profesor Escuela Nº 30 2012/2013.</w:t>
      </w:r>
    </w:p>
    <w:p w:rsidR="003D04D2" w:rsidRDefault="003D04D2" w:rsidP="007F5E31">
      <w:pPr>
        <w:jc w:val="both"/>
      </w:pPr>
      <w:r>
        <w:lastRenderedPageBreak/>
        <w:t>ANTECEDENTES PROFESIONALES</w:t>
      </w:r>
    </w:p>
    <w:p w:rsidR="003D04D2" w:rsidRDefault="003D04D2" w:rsidP="007F5E31">
      <w:pPr>
        <w:jc w:val="both"/>
      </w:pPr>
      <w:r>
        <w:t xml:space="preserve">Censista de </w:t>
      </w:r>
      <w:smartTag w:uri="urn:schemas-microsoft-com:office:smarttags" w:element="PersonName">
        <w:smartTagPr>
          <w:attr w:name="ProductID" w:val="la Estructura Censal Provincial."/>
        </w:smartTagPr>
        <w:r>
          <w:t>la Estructura Censal Provincial.</w:t>
        </w:r>
      </w:smartTag>
      <w:r>
        <w:t xml:space="preserve"> Censo Nacional Agropecuario. CNA '88. Tres Arroyos. 1988.</w:t>
      </w:r>
    </w:p>
    <w:p w:rsidR="003D04D2" w:rsidRDefault="003D04D2" w:rsidP="007F5E31">
      <w:pPr>
        <w:jc w:val="both"/>
      </w:pPr>
      <w:r>
        <w:t xml:space="preserve">Asesoramiento Técnico y Económico en el establecimiento " El Cacique " de Tomás L. </w:t>
      </w:r>
      <w:proofErr w:type="spellStart"/>
      <w:r>
        <w:t>Casey</w:t>
      </w:r>
      <w:proofErr w:type="spellEnd"/>
      <w:r>
        <w:t xml:space="preserve"> y otro. Indio Rico. Coronel Pringles.  1988-1999.</w:t>
      </w:r>
    </w:p>
    <w:p w:rsidR="003D04D2" w:rsidRDefault="003D04D2" w:rsidP="007F5E31">
      <w:pPr>
        <w:jc w:val="both"/>
      </w:pPr>
      <w:r>
        <w:t>Asesoramiento Técnico y Económico Financiero en los créditos del Banco Nación Argentina. Indio Rico. Coronel Pringles. 1988-1989.</w:t>
      </w:r>
    </w:p>
    <w:p w:rsidR="003D04D2" w:rsidRDefault="003D04D2" w:rsidP="007F5E31">
      <w:pPr>
        <w:jc w:val="both"/>
      </w:pPr>
      <w:r>
        <w:t xml:space="preserve">Censista de </w:t>
      </w:r>
      <w:smartTag w:uri="urn:schemas-microsoft-com:office:smarttags" w:element="PersonName">
        <w:smartTagPr>
          <w:attr w:name="ProductID" w:val="la Estructura Censal Provincial."/>
        </w:smartTagPr>
        <w:smartTag w:uri="urn:schemas-microsoft-com:office:smarttags" w:element="PersonName">
          <w:smartTagPr>
            <w:attr w:name="ProductID" w:val="la Estructura Censal"/>
          </w:smartTagPr>
          <w:r>
            <w:t>la Estructura Censal</w:t>
          </w:r>
        </w:smartTag>
        <w:r>
          <w:t xml:space="preserve"> Provincial.</w:t>
        </w:r>
      </w:smartTag>
      <w:r>
        <w:t xml:space="preserve"> Censo Nacional Agropecuario. CNA '2001. Cnel. Pringles. 2001.</w:t>
      </w:r>
    </w:p>
    <w:p w:rsidR="003D04D2" w:rsidRDefault="003D04D2" w:rsidP="007F5E31">
      <w:pPr>
        <w:jc w:val="both"/>
      </w:pPr>
      <w:r>
        <w:t xml:space="preserve">Censista de </w:t>
      </w:r>
      <w:smartTag w:uri="urn:schemas-microsoft-com:office:smarttags" w:element="PersonName">
        <w:smartTagPr>
          <w:attr w:name="ProductID" w:val="la Estructura Censal Provincial."/>
        </w:smartTagPr>
        <w:smartTag w:uri="urn:schemas-microsoft-com:office:smarttags" w:element="PersonName">
          <w:smartTagPr>
            <w:attr w:name="ProductID" w:val="la Estructura Censal"/>
          </w:smartTagPr>
          <w:r>
            <w:t>la Estructura Censal</w:t>
          </w:r>
        </w:smartTag>
        <w:r>
          <w:t xml:space="preserve"> Provincial.</w:t>
        </w:r>
      </w:smartTag>
      <w:r>
        <w:t xml:space="preserve"> Censo Nacional Agropecuario. CNA '2005. </w:t>
      </w:r>
    </w:p>
    <w:p w:rsidR="003D04D2" w:rsidRDefault="003D04D2" w:rsidP="007F5E31">
      <w:pPr>
        <w:jc w:val="both"/>
      </w:pPr>
      <w:r>
        <w:t xml:space="preserve">Coordinador de </w:t>
      </w:r>
      <w:smartTag w:uri="urn:schemas-microsoft-com:office:smarttags" w:element="PersonName">
        <w:smartTagPr>
          <w:attr w:name="ProductID" w:val="la Estructura Censal Provincial."/>
        </w:smartTagPr>
        <w:smartTag w:uri="urn:schemas-microsoft-com:office:smarttags" w:element="PersonName">
          <w:smartTagPr>
            <w:attr w:name="ProductID" w:val="la Estructura Censal"/>
          </w:smartTagPr>
          <w:r>
            <w:t>la Estructura Censal</w:t>
          </w:r>
        </w:smartTag>
        <w:r>
          <w:t xml:space="preserve"> Provincial.</w:t>
        </w:r>
      </w:smartTag>
      <w:r>
        <w:t xml:space="preserve"> Censo Nacional Agropecuario. CNA '2010. Cnel. Pringles. 2010.</w:t>
      </w:r>
    </w:p>
    <w:p w:rsidR="003D04D2" w:rsidRDefault="003D04D2" w:rsidP="007F5E31">
      <w:pPr>
        <w:jc w:val="both"/>
      </w:pPr>
      <w:r>
        <w:t xml:space="preserve">Programador y Presidente de </w:t>
      </w:r>
      <w:smartTag w:uri="urn:schemas-microsoft-com:office:smarttags" w:element="PersonName">
        <w:smartTagPr>
          <w:attr w:name="ProductID" w:val="la Asociaci￳n"/>
        </w:smartTagPr>
        <w:r>
          <w:t>la Asociación</w:t>
        </w:r>
      </w:smartTag>
      <w:r>
        <w:t xml:space="preserve"> de Programadores y Vacunadores de Coronel Pringles. Servicio Contratado por </w:t>
      </w:r>
      <w:smartTag w:uri="urn:schemas-microsoft-com:office:smarttags" w:element="PersonName">
        <w:smartTagPr>
          <w:attr w:name="ProductID" w:val="la Fundaci￳n"/>
        </w:smartTagPr>
        <w:r>
          <w:t>la Fundación</w:t>
        </w:r>
      </w:smartTag>
      <w:r>
        <w:t xml:space="preserve"> de Control Fiebre Aftosa de Coronel Pringles  </w:t>
      </w:r>
      <w:proofErr w:type="gramStart"/>
      <w:r>
        <w:t xml:space="preserve">( </w:t>
      </w:r>
      <w:proofErr w:type="spellStart"/>
      <w:r>
        <w:t>FunCoFA</w:t>
      </w:r>
      <w:proofErr w:type="spellEnd"/>
      <w:proofErr w:type="gramEnd"/>
      <w:r>
        <w:t xml:space="preserve"> ). 1991-1999. Programador de </w:t>
      </w:r>
      <w:smartTag w:uri="urn:schemas-microsoft-com:office:smarttags" w:element="PersonName">
        <w:smartTagPr>
          <w:attr w:name="ProductID" w:val="la FunCoFA"/>
        </w:smartTagPr>
        <w:r>
          <w:t xml:space="preserve">la </w:t>
        </w:r>
        <w:proofErr w:type="spellStart"/>
        <w:r>
          <w:t>FunCoFA</w:t>
        </w:r>
      </w:smartTag>
      <w:proofErr w:type="spellEnd"/>
      <w:r>
        <w:t xml:space="preserve"> 2001 hasta la fecha.</w:t>
      </w:r>
    </w:p>
    <w:p w:rsidR="003D04D2" w:rsidRDefault="003D04D2" w:rsidP="007F5E31">
      <w:pPr>
        <w:jc w:val="both"/>
      </w:pPr>
      <w:r>
        <w:t>ACTUACION EN UNIVERSIDADES</w:t>
      </w:r>
    </w:p>
    <w:p w:rsidR="003D04D2" w:rsidRPr="00527923" w:rsidRDefault="003D04D2" w:rsidP="007F5E31">
      <w:pPr>
        <w:jc w:val="both"/>
      </w:pPr>
      <w:r>
        <w:t xml:space="preserve">Consejero Titular Estudiantil al H. Consejo Académico. Facultad de Agronomía. </w:t>
      </w:r>
      <w:r w:rsidRPr="00527923">
        <w:t>U.N.L.P. 1985.</w:t>
      </w:r>
    </w:p>
    <w:p w:rsidR="003D04D2" w:rsidRDefault="003D04D2" w:rsidP="007F5E31">
      <w:pPr>
        <w:jc w:val="both"/>
      </w:pPr>
      <w:r>
        <w:t xml:space="preserve">Secretario de Asuntos Estudiantiles de la Facultad de Agronomía de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La Plata.1989/90.</w:t>
      </w:r>
    </w:p>
    <w:p w:rsidR="007F5E31" w:rsidRPr="007F5E31" w:rsidRDefault="007F5E31" w:rsidP="007F5E31">
      <w:pPr>
        <w:jc w:val="both"/>
        <w:rPr>
          <w:b/>
          <w:sz w:val="28"/>
        </w:rPr>
      </w:pPr>
      <w:r w:rsidRPr="007F5E31">
        <w:rPr>
          <w:b/>
          <w:sz w:val="28"/>
        </w:rPr>
        <w:t>Otros datos de interés</w:t>
      </w:r>
    </w:p>
    <w:p w:rsidR="007F5E31" w:rsidRDefault="007F5E31" w:rsidP="007F5E31">
      <w:pPr>
        <w:jc w:val="both"/>
      </w:pPr>
      <w:r>
        <w:t>Pasantía en  la Agencia de  Extensión del  INTA Orán. Salta. 1985.</w:t>
      </w:r>
    </w:p>
    <w:p w:rsidR="007F5E31" w:rsidRDefault="007F5E31" w:rsidP="007F5E31">
      <w:pPr>
        <w:jc w:val="both"/>
      </w:pPr>
      <w:r>
        <w:t xml:space="preserve">Proceso de Gestión realizado en el establecimiento  " 6 de Agosto ", perteneciente a </w:t>
      </w:r>
      <w:smartTag w:uri="urn:schemas-microsoft-com:office:smarttags" w:element="PersonName">
        <w:smartTagPr>
          <w:attr w:name="ProductID" w:val="la Universidad Nacional"/>
        </w:smartTagPr>
        <w:r>
          <w:t>la Universidad Nacional</w:t>
        </w:r>
      </w:smartTag>
      <w:r>
        <w:t xml:space="preserve"> de La Plata. 1986.</w:t>
      </w:r>
    </w:p>
    <w:p w:rsidR="007F5E31" w:rsidRPr="00527923" w:rsidRDefault="007F5E31" w:rsidP="007F5E31">
      <w:pPr>
        <w:jc w:val="both"/>
      </w:pPr>
      <w:r>
        <w:t xml:space="preserve">Miembro Titular Estudiantil de </w:t>
      </w:r>
      <w:smartTag w:uri="urn:schemas-microsoft-com:office:smarttags" w:element="PersonName">
        <w:smartTagPr>
          <w:attr w:name="ProductID" w:val="la Comisi￳n Asesora"/>
        </w:smartTagPr>
        <w:r>
          <w:t>la Comisión Asesora</w:t>
        </w:r>
      </w:smartTag>
      <w:r>
        <w:t xml:space="preserve"> para cubrir el cargo a Profesor Titular Ordinario en la Cátedra de Economía. Facultad de Agronomía. </w:t>
      </w:r>
      <w:r w:rsidRPr="00527923">
        <w:t>U.N.L.P.1987.</w:t>
      </w:r>
    </w:p>
    <w:p w:rsidR="007F5E31" w:rsidRPr="00527923" w:rsidRDefault="007F5E31" w:rsidP="007F5E31">
      <w:pPr>
        <w:jc w:val="both"/>
      </w:pPr>
      <w:r>
        <w:t xml:space="preserve">Miembro Titular Estudiantil de </w:t>
      </w:r>
      <w:smartTag w:uri="urn:schemas-microsoft-com:office:smarttags" w:element="PersonName">
        <w:smartTagPr>
          <w:attr w:name="ProductID" w:val="la Comisi￳n Asesora"/>
        </w:smartTagPr>
        <w:r>
          <w:t>la Comisión Asesora</w:t>
        </w:r>
      </w:smartTag>
      <w:r>
        <w:t xml:space="preserve"> para cubrir el cargo a Profesor Adjunto Ordinario en la Cátedra de Zootecnia Bovinos, Ovinos, </w:t>
      </w:r>
      <w:proofErr w:type="spellStart"/>
      <w:r>
        <w:t>Suinos</w:t>
      </w:r>
      <w:proofErr w:type="spellEnd"/>
      <w:r>
        <w:t xml:space="preserve">. Facultad de Agronomía. </w:t>
      </w:r>
      <w:r w:rsidRPr="00527923">
        <w:t>U.N.L.P. 1987.</w:t>
      </w:r>
    </w:p>
    <w:p w:rsidR="007F5E31" w:rsidRDefault="007F5E31" w:rsidP="007F5E31">
      <w:pPr>
        <w:jc w:val="both"/>
      </w:pPr>
      <w:r>
        <w:t>Integrante del Consejo Asesor Local del INTA desde 1993-2008.</w:t>
      </w:r>
    </w:p>
    <w:p w:rsidR="007F5E31" w:rsidRDefault="007F5E31" w:rsidP="007F5E31">
      <w:pPr>
        <w:jc w:val="both"/>
      </w:pPr>
      <w:r>
        <w:t>Presidente del Consejo Asesor Local del INTA Periodo 1995-1997.</w:t>
      </w:r>
    </w:p>
    <w:p w:rsidR="007F5E31" w:rsidRDefault="007F5E31" w:rsidP="007F5E31">
      <w:pPr>
        <w:jc w:val="both"/>
      </w:pPr>
      <w:r>
        <w:t>Miembro Titular de la Comisión del Programa Ganadero Bonaerense del Partido de Cnel. Pringles.1998-2000.</w:t>
      </w:r>
    </w:p>
    <w:p w:rsidR="007F5E31" w:rsidRDefault="007F5E31" w:rsidP="007F5E31">
      <w:pPr>
        <w:jc w:val="both"/>
      </w:pPr>
      <w:r>
        <w:lastRenderedPageBreak/>
        <w:t>Integrante del Consejo Editorial de la publicación del CRECER del Consejo Asesor Local de Coronel Pringles.1996-1997-1998.</w:t>
      </w:r>
      <w:r w:rsidRPr="00D50E7F">
        <w:t xml:space="preserve"> </w:t>
      </w:r>
    </w:p>
    <w:p w:rsidR="007F5E31" w:rsidRDefault="007F5E31" w:rsidP="007F5E31">
      <w:pPr>
        <w:jc w:val="both"/>
      </w:pPr>
      <w:r>
        <w:t>Representante al Consejo del Grupo Operativo de Trabajo GOT Región Sudeste Subhúmedo. 1998.</w:t>
      </w:r>
    </w:p>
    <w:p w:rsidR="007F5E31" w:rsidRDefault="007F5E31" w:rsidP="007F5E31">
      <w:pPr>
        <w:jc w:val="both"/>
      </w:pPr>
      <w:r>
        <w:t>Miembro Titular al Consejo Regional Buenos Aires Sur CERBAS 2000/2001.</w:t>
      </w:r>
      <w:r w:rsidRPr="005726DA">
        <w:t xml:space="preserve"> </w:t>
      </w:r>
    </w:p>
    <w:p w:rsidR="007F5E31" w:rsidRDefault="007F5E31" w:rsidP="007F5E31">
      <w:pPr>
        <w:jc w:val="both"/>
      </w:pPr>
      <w:r>
        <w:t xml:space="preserve">Miembro Titular al Consejo Asesor Local del INTA </w:t>
      </w:r>
      <w:proofErr w:type="spellStart"/>
      <w:r>
        <w:t>Bordenave</w:t>
      </w:r>
      <w:proofErr w:type="spellEnd"/>
      <w:r>
        <w:t>. 1997-2008.</w:t>
      </w:r>
    </w:p>
    <w:p w:rsidR="007F5E31" w:rsidRPr="007F5E31" w:rsidRDefault="007F5E31" w:rsidP="007F5E31">
      <w:pPr>
        <w:jc w:val="both"/>
        <w:rPr>
          <w:b/>
          <w:sz w:val="28"/>
        </w:rPr>
      </w:pPr>
      <w:r w:rsidRPr="007F5E31">
        <w:rPr>
          <w:b/>
          <w:sz w:val="28"/>
        </w:rPr>
        <w:t>Actividades públicas</w:t>
      </w:r>
    </w:p>
    <w:p w:rsidR="007F5E31" w:rsidRDefault="007F5E31" w:rsidP="007F5E31">
      <w:pPr>
        <w:jc w:val="both"/>
      </w:pPr>
      <w:r>
        <w:t xml:space="preserve">Secretario de Bloque de Concejales de </w:t>
      </w:r>
      <w:smartTag w:uri="urn:schemas-microsoft-com:office:smarttags" w:element="PersonName">
        <w:smartTagPr>
          <w:attr w:name="ProductID" w:val="la Uni￳n C￭vica Radical."/>
        </w:smartTagPr>
        <w:r>
          <w:t>la Unión Cívica Radical.</w:t>
        </w:r>
      </w:smartTag>
      <w:r>
        <w:t xml:space="preserve"> 1991-1993.</w:t>
      </w:r>
    </w:p>
    <w:p w:rsidR="007F5E31" w:rsidRDefault="007F5E31" w:rsidP="007F5E31">
      <w:pPr>
        <w:jc w:val="both"/>
      </w:pPr>
      <w:r>
        <w:t>Concejal U.C.R. 1993-1997. Reelecto 1997-2001.</w:t>
      </w:r>
    </w:p>
    <w:p w:rsidR="007F5E31" w:rsidRDefault="007F5E31" w:rsidP="007F5E31">
      <w:pPr>
        <w:jc w:val="both"/>
      </w:pPr>
      <w:r>
        <w:t>Presidente Honorable Concejo Deliberante 1995-1997.</w:t>
      </w:r>
      <w:r w:rsidRPr="005726DA">
        <w:t xml:space="preserve"> </w:t>
      </w:r>
    </w:p>
    <w:p w:rsidR="007F5E31" w:rsidRDefault="007F5E31" w:rsidP="007F5E31">
      <w:pPr>
        <w:jc w:val="both"/>
      </w:pPr>
      <w:r>
        <w:t xml:space="preserve">Representante Municipal al Comité de Cuencas del Arroyo </w:t>
      </w:r>
      <w:proofErr w:type="spellStart"/>
      <w:r>
        <w:t>Pillahuinco</w:t>
      </w:r>
      <w:proofErr w:type="spellEnd"/>
      <w:r>
        <w:t xml:space="preserve"> Grande. 1998-2000</w:t>
      </w:r>
    </w:p>
    <w:p w:rsidR="007F5E31" w:rsidRDefault="007F5E31" w:rsidP="007F5E31">
      <w:pPr>
        <w:jc w:val="both"/>
      </w:pPr>
      <w:r>
        <w:t>Vice Presidente HCD 1º Periodos 1997-1999 y 1999-2001.</w:t>
      </w:r>
    </w:p>
    <w:p w:rsidR="007F5E31" w:rsidRDefault="007F5E31" w:rsidP="007F5E31">
      <w:pPr>
        <w:jc w:val="both"/>
      </w:pPr>
      <w:r>
        <w:t xml:space="preserve">Presidente de </w:t>
      </w:r>
      <w:smartTag w:uri="urn:schemas-microsoft-com:office:smarttags" w:element="PersonName">
        <w:smartTagPr>
          <w:attr w:name="ProductID" w:val="la Comisi￳n"/>
        </w:smartTagPr>
        <w:r>
          <w:t>la Comisión</w:t>
        </w:r>
      </w:smartTag>
      <w:r>
        <w:t xml:space="preserve"> de Hacienda, Presupuesto y Cuentas 1997-1999. Integrante 1993-1995 y 1999-2001.</w:t>
      </w:r>
    </w:p>
    <w:p w:rsidR="007F5E31" w:rsidRDefault="007F5E31" w:rsidP="007F5E31">
      <w:pPr>
        <w:jc w:val="both"/>
      </w:pPr>
      <w:r>
        <w:t>Integrante Comisión Legislación, Interpretación y Reglamento. Periodos 1993-2001.</w:t>
      </w:r>
    </w:p>
    <w:p w:rsidR="007F5E31" w:rsidRDefault="007F5E31" w:rsidP="007F5E31">
      <w:pPr>
        <w:jc w:val="both"/>
      </w:pPr>
      <w:r>
        <w:t xml:space="preserve">Miembro Titular en </w:t>
      </w:r>
      <w:smartTag w:uri="urn:schemas-microsoft-com:office:smarttags" w:element="PersonName">
        <w:smartTagPr>
          <w:attr w:name="ProductID" w:val="la Comisi￳n"/>
        </w:smartTagPr>
        <w:r>
          <w:t>la Comisión</w:t>
        </w:r>
      </w:smartTag>
      <w:r>
        <w:t xml:space="preserve"> de Revalúo Inmobiliario Urbano y Rural 1997.</w:t>
      </w:r>
    </w:p>
    <w:p w:rsidR="007F5E31" w:rsidRDefault="007F5E31" w:rsidP="007F5E31">
      <w:pPr>
        <w:jc w:val="both"/>
      </w:pPr>
      <w:r>
        <w:t>Secretario Del Honorable Concejo Deliberante de Coronel Pringles 2004-2005</w:t>
      </w:r>
    </w:p>
    <w:p w:rsidR="007F5E31" w:rsidRDefault="007F5E31" w:rsidP="007F5E31">
      <w:pPr>
        <w:jc w:val="both"/>
      </w:pPr>
      <w:r>
        <w:t xml:space="preserve">Integrante de  la </w:t>
      </w:r>
      <w:proofErr w:type="spellStart"/>
      <w:r>
        <w:t>Comison</w:t>
      </w:r>
      <w:proofErr w:type="spellEnd"/>
      <w:r>
        <w:t xml:space="preserve"> de Club. L. N. </w:t>
      </w:r>
      <w:proofErr w:type="spellStart"/>
      <w:r>
        <w:t>Alem</w:t>
      </w:r>
      <w:proofErr w:type="spellEnd"/>
      <w:r>
        <w:t xml:space="preserve"> 1999/2011. Vicepresidente (2001/2003) y Secretario General (2005/2007).</w:t>
      </w:r>
    </w:p>
    <w:p w:rsidR="007F5E31" w:rsidRDefault="007F5E31" w:rsidP="007F5E31">
      <w:pPr>
        <w:jc w:val="both"/>
      </w:pPr>
      <w:r>
        <w:t>Consejero Titular  Cooperativa Eléctrica CELP Cnel. Pringles. 2002-2015. Secretario CELP 2012-2015</w:t>
      </w:r>
    </w:p>
    <w:p w:rsidR="00DC3A7B" w:rsidRDefault="00DC3A7B" w:rsidP="007F5E31">
      <w:pPr>
        <w:jc w:val="both"/>
        <w:rPr>
          <w:lang w:val="es-ES"/>
        </w:rPr>
      </w:pPr>
    </w:p>
    <w:sectPr w:rsidR="00DC3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24"/>
      </v:shape>
    </w:pict>
  </w:numPicBullet>
  <w:abstractNum w:abstractNumId="0">
    <w:nsid w:val="0000040D"/>
    <w:multiLevelType w:val="singleLevel"/>
    <w:tmpl w:val="00000436"/>
    <w:lvl w:ilvl="0">
      <w:start w:val="1"/>
      <w:numFmt w:val="bullet"/>
      <w:lvlText w:val="·"/>
      <w:lvlJc w:val="left"/>
      <w:pPr>
        <w:ind w:firstLine="397"/>
      </w:pPr>
      <w:rPr>
        <w:rFonts w:ascii="Symbol" w:hAnsi="Symbol"/>
      </w:rPr>
    </w:lvl>
  </w:abstractNum>
  <w:abstractNum w:abstractNumId="1">
    <w:nsid w:val="07212B54"/>
    <w:multiLevelType w:val="hybridMultilevel"/>
    <w:tmpl w:val="B7FA768E"/>
    <w:lvl w:ilvl="0" w:tplc="B58AF74C"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0B3526B0"/>
    <w:multiLevelType w:val="hybridMultilevel"/>
    <w:tmpl w:val="BE9E404C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0CD62088"/>
    <w:multiLevelType w:val="hybridMultilevel"/>
    <w:tmpl w:val="8A405B7C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02073"/>
    <w:multiLevelType w:val="hybridMultilevel"/>
    <w:tmpl w:val="32207DB6"/>
    <w:lvl w:ilvl="0" w:tplc="7CAAFEF8">
      <w:start w:val="1"/>
      <w:numFmt w:val="bullet"/>
      <w:lvlText w:val=""/>
      <w:lvlJc w:val="left"/>
      <w:pPr>
        <w:tabs>
          <w:tab w:val="num" w:pos="440"/>
        </w:tabs>
        <w:ind w:left="440" w:hanging="360"/>
      </w:pPr>
      <w:rPr>
        <w:rFonts w:ascii="Wingdings" w:hAnsi="Wingdings" w:hint="default"/>
        <w:color w:val="000080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5">
    <w:nsid w:val="24E054E6"/>
    <w:multiLevelType w:val="hybridMultilevel"/>
    <w:tmpl w:val="8EE440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B115D"/>
    <w:multiLevelType w:val="hybridMultilevel"/>
    <w:tmpl w:val="D94CF8E8"/>
    <w:lvl w:ilvl="0" w:tplc="2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>
    <w:nsid w:val="2A7A532E"/>
    <w:multiLevelType w:val="hybridMultilevel"/>
    <w:tmpl w:val="D2EC51F4"/>
    <w:lvl w:ilvl="0" w:tplc="EA8CA7F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F114BC"/>
    <w:multiLevelType w:val="hybridMultilevel"/>
    <w:tmpl w:val="4642DF16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032686"/>
    <w:multiLevelType w:val="hybridMultilevel"/>
    <w:tmpl w:val="6C14CD86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35A4244A"/>
    <w:multiLevelType w:val="hybridMultilevel"/>
    <w:tmpl w:val="3C9C92E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3F3A48"/>
    <w:multiLevelType w:val="hybridMultilevel"/>
    <w:tmpl w:val="F1201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E35D3C"/>
    <w:multiLevelType w:val="hybridMultilevel"/>
    <w:tmpl w:val="3A96E658"/>
    <w:lvl w:ilvl="0" w:tplc="0C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76C86"/>
    <w:multiLevelType w:val="hybridMultilevel"/>
    <w:tmpl w:val="3434FAC8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47D16167"/>
    <w:multiLevelType w:val="hybridMultilevel"/>
    <w:tmpl w:val="0262D634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EF280B"/>
    <w:multiLevelType w:val="hybridMultilevel"/>
    <w:tmpl w:val="D880692E"/>
    <w:lvl w:ilvl="0" w:tplc="0C0A0001">
      <w:start w:val="1"/>
      <w:numFmt w:val="bullet"/>
      <w:lvlText w:val=""/>
      <w:lvlJc w:val="left"/>
      <w:pPr>
        <w:ind w:left="-5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</w:abstractNum>
  <w:abstractNum w:abstractNumId="16">
    <w:nsid w:val="53582723"/>
    <w:multiLevelType w:val="hybridMultilevel"/>
    <w:tmpl w:val="672C7D3E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6317379A"/>
    <w:multiLevelType w:val="hybridMultilevel"/>
    <w:tmpl w:val="A208A9A0"/>
    <w:lvl w:ilvl="0" w:tplc="9A540C12">
      <w:start w:val="1"/>
      <w:numFmt w:val="bullet"/>
      <w:lvlText w:val=""/>
      <w:lvlJc w:val="left"/>
      <w:pPr>
        <w:tabs>
          <w:tab w:val="num" w:pos="606"/>
        </w:tabs>
        <w:ind w:left="39" w:firstLine="321"/>
      </w:pPr>
      <w:rPr>
        <w:rFonts w:ascii="Symbol" w:hAnsi="Symbol" w:hint="default"/>
      </w:rPr>
    </w:lvl>
    <w:lvl w:ilvl="1" w:tplc="2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0A154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  <w:u w:val="none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E07E8C"/>
    <w:multiLevelType w:val="hybridMultilevel"/>
    <w:tmpl w:val="0BE6F9EA"/>
    <w:lvl w:ilvl="0" w:tplc="BA1EAF32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C517C2"/>
    <w:multiLevelType w:val="hybridMultilevel"/>
    <w:tmpl w:val="E4B450CA"/>
    <w:lvl w:ilvl="0" w:tplc="D06A1174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3A2FAB"/>
    <w:multiLevelType w:val="hybridMultilevel"/>
    <w:tmpl w:val="320AEF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9D1F2B"/>
    <w:multiLevelType w:val="hybridMultilevel"/>
    <w:tmpl w:val="F676BF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4274FDD"/>
    <w:multiLevelType w:val="hybridMultilevel"/>
    <w:tmpl w:val="192030EA"/>
    <w:lvl w:ilvl="0" w:tplc="F4D88656">
      <w:start w:val="75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333333"/>
        <w:sz w:val="21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A23F9"/>
    <w:multiLevelType w:val="hybridMultilevel"/>
    <w:tmpl w:val="A44A35C0"/>
    <w:lvl w:ilvl="0" w:tplc="04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3"/>
  </w:num>
  <w:num w:numId="4">
    <w:abstractNumId w:val="2"/>
  </w:num>
  <w:num w:numId="5">
    <w:abstractNumId w:val="9"/>
  </w:num>
  <w:num w:numId="6">
    <w:abstractNumId w:val="19"/>
  </w:num>
  <w:num w:numId="7">
    <w:abstractNumId w:val="21"/>
  </w:num>
  <w:num w:numId="8">
    <w:abstractNumId w:val="22"/>
  </w:num>
  <w:num w:numId="9">
    <w:abstractNumId w:val="0"/>
  </w:num>
  <w:num w:numId="10">
    <w:abstractNumId w:val="17"/>
  </w:num>
  <w:num w:numId="11">
    <w:abstractNumId w:val="14"/>
  </w:num>
  <w:num w:numId="12">
    <w:abstractNumId w:val="15"/>
  </w:num>
  <w:num w:numId="13">
    <w:abstractNumId w:val="12"/>
  </w:num>
  <w:num w:numId="14">
    <w:abstractNumId w:val="3"/>
  </w:num>
  <w:num w:numId="15">
    <w:abstractNumId w:val="8"/>
  </w:num>
  <w:num w:numId="16">
    <w:abstractNumId w:val="18"/>
  </w:num>
  <w:num w:numId="17">
    <w:abstractNumId w:val="1"/>
  </w:num>
  <w:num w:numId="18">
    <w:abstractNumId w:val="11"/>
  </w:num>
  <w:num w:numId="19">
    <w:abstractNumId w:val="6"/>
  </w:num>
  <w:num w:numId="20">
    <w:abstractNumId w:val="10"/>
  </w:num>
  <w:num w:numId="21">
    <w:abstractNumId w:val="5"/>
  </w:num>
  <w:num w:numId="22">
    <w:abstractNumId w:val="20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BF"/>
    <w:rsid w:val="0023333D"/>
    <w:rsid w:val="00283EF2"/>
    <w:rsid w:val="00322B87"/>
    <w:rsid w:val="0035128D"/>
    <w:rsid w:val="003D04D2"/>
    <w:rsid w:val="004772A3"/>
    <w:rsid w:val="00527923"/>
    <w:rsid w:val="005501AA"/>
    <w:rsid w:val="005F0CEF"/>
    <w:rsid w:val="006473A5"/>
    <w:rsid w:val="0066547C"/>
    <w:rsid w:val="00697BB1"/>
    <w:rsid w:val="00770351"/>
    <w:rsid w:val="007F5E31"/>
    <w:rsid w:val="00827D7A"/>
    <w:rsid w:val="00A06FA3"/>
    <w:rsid w:val="00AA20ED"/>
    <w:rsid w:val="00B12ABF"/>
    <w:rsid w:val="00B4490F"/>
    <w:rsid w:val="00B50DD2"/>
    <w:rsid w:val="00C95BE7"/>
    <w:rsid w:val="00CA3D94"/>
    <w:rsid w:val="00DC3A7B"/>
    <w:rsid w:val="00DD1152"/>
    <w:rsid w:val="00E02FBF"/>
    <w:rsid w:val="00E06CF4"/>
    <w:rsid w:val="00E5112C"/>
    <w:rsid w:val="00F27576"/>
    <w:rsid w:val="00F4177C"/>
    <w:rsid w:val="00F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64DE708-9F00-4FF8-9ECA-674B8457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322B8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C3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B12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-3111914082379461168msolistparagraph">
    <w:name w:val="m_-3111914082379461168msolistparagraph"/>
    <w:basedOn w:val="Normal"/>
    <w:rsid w:val="0047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06FA3"/>
    <w:pPr>
      <w:ind w:left="720"/>
      <w:contextualSpacing/>
    </w:pPr>
  </w:style>
  <w:style w:type="paragraph" w:customStyle="1" w:styleId="Ttulo11">
    <w:name w:val="Título 11"/>
    <w:rsid w:val="00322B87"/>
    <w:pPr>
      <w:widowControl w:val="0"/>
      <w:autoSpaceDE w:val="0"/>
      <w:autoSpaceDN w:val="0"/>
      <w:adjustRightInd w:val="0"/>
      <w:spacing w:before="440" w:after="60" w:line="240" w:lineRule="auto"/>
    </w:pPr>
    <w:rPr>
      <w:rFonts w:ascii="Arial" w:eastAsia="Times New Roman" w:hAnsi="Arial" w:cs="Arial"/>
      <w:b/>
      <w:bCs/>
      <w:i/>
      <w:iCs/>
      <w:sz w:val="34"/>
      <w:szCs w:val="34"/>
      <w:lang w:val="es-ES" w:eastAsia="es-ES"/>
    </w:rPr>
  </w:style>
  <w:style w:type="paragraph" w:customStyle="1" w:styleId="Predeterminado">
    <w:name w:val="Predeterminado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322B87"/>
    <w:rPr>
      <w:rFonts w:ascii="Arial" w:eastAsia="Times New Roman" w:hAnsi="Arial" w:cs="Arial"/>
      <w:b/>
      <w:bCs/>
      <w:i/>
      <w:iCs/>
      <w:u w:val="single"/>
      <w:lang w:val="es-ES_tradnl" w:eastAsia="es-ES"/>
    </w:rPr>
  </w:style>
  <w:style w:type="paragraph" w:customStyle="1" w:styleId="NoName39">
    <w:name w:val="NoName(39)"/>
    <w:rsid w:val="00322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qFormat/>
    <w:rsid w:val="00322B87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rsid w:val="00322B87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2B87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F0CEF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C3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C3A7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C3A7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7</cp:revision>
  <dcterms:created xsi:type="dcterms:W3CDTF">2017-06-01T13:08:00Z</dcterms:created>
  <dcterms:modified xsi:type="dcterms:W3CDTF">2017-09-14T11:50:00Z</dcterms:modified>
</cp:coreProperties>
</file>