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51" w:rsidRPr="00D8300C" w:rsidRDefault="00D42961" w:rsidP="00770351">
      <w:pPr>
        <w:pStyle w:val="NormalWeb"/>
        <w:jc w:val="center"/>
        <w:rPr>
          <w:rFonts w:asciiTheme="minorHAnsi" w:hAnsiTheme="minorHAnsi" w:cstheme="minorHAnsi"/>
          <w:b/>
          <w:sz w:val="40"/>
          <w:szCs w:val="32"/>
        </w:rPr>
      </w:pPr>
      <w:r w:rsidRPr="00D8300C">
        <w:rPr>
          <w:rFonts w:asciiTheme="minorHAnsi" w:hAnsiTheme="minorHAnsi" w:cstheme="minorHAnsi"/>
          <w:b/>
          <w:sz w:val="40"/>
          <w:szCs w:val="32"/>
        </w:rPr>
        <w:t xml:space="preserve">María Belén </w:t>
      </w:r>
      <w:proofErr w:type="spellStart"/>
      <w:r w:rsidRPr="00D8300C">
        <w:rPr>
          <w:rFonts w:asciiTheme="minorHAnsi" w:hAnsiTheme="minorHAnsi" w:cstheme="minorHAnsi"/>
          <w:b/>
          <w:sz w:val="40"/>
          <w:szCs w:val="32"/>
        </w:rPr>
        <w:t>Nebbietti</w:t>
      </w:r>
      <w:proofErr w:type="spellEnd"/>
    </w:p>
    <w:p w:rsidR="00881D9E" w:rsidRDefault="00881D9E" w:rsidP="00881D9E">
      <w:pPr>
        <w:pStyle w:val="NormalWeb"/>
        <w:rPr>
          <w:rFonts w:asciiTheme="minorHAnsi" w:hAnsiTheme="minorHAnsi" w:cs="Arial"/>
          <w:b/>
          <w:sz w:val="32"/>
          <w:szCs w:val="22"/>
        </w:rPr>
      </w:pPr>
      <w:r>
        <w:rPr>
          <w:rFonts w:asciiTheme="minorHAnsi" w:hAnsiTheme="minorHAnsi" w:cs="Arial"/>
          <w:b/>
          <w:sz w:val="32"/>
          <w:szCs w:val="22"/>
        </w:rPr>
        <w:t>Contadora Municipal</w:t>
      </w:r>
    </w:p>
    <w:p w:rsidR="00881D9E" w:rsidRPr="0059423F" w:rsidRDefault="00881D9E" w:rsidP="00881D9E">
      <w:pPr>
        <w:rPr>
          <w:b/>
          <w:bCs/>
          <w:sz w:val="28"/>
          <w:szCs w:val="28"/>
        </w:rPr>
      </w:pPr>
      <w:r w:rsidRPr="0059423F">
        <w:rPr>
          <w:b/>
          <w:bCs/>
          <w:sz w:val="28"/>
          <w:szCs w:val="28"/>
        </w:rPr>
        <w:t>Contacto oficina</w:t>
      </w:r>
    </w:p>
    <w:p w:rsidR="00881D9E" w:rsidRDefault="00881D9E" w:rsidP="00881D9E">
      <w:r w:rsidRPr="0059423F">
        <w:rPr>
          <w:b/>
          <w:bCs/>
          <w:i/>
          <w:iCs/>
        </w:rPr>
        <w:t>Teléfono</w:t>
      </w:r>
      <w:r>
        <w:t xml:space="preserve"> 46-6166 </w:t>
      </w:r>
      <w:proofErr w:type="spellStart"/>
      <w:r>
        <w:t>int</w:t>
      </w:r>
      <w:proofErr w:type="spellEnd"/>
      <w:r>
        <w:t>. 12</w:t>
      </w:r>
    </w:p>
    <w:p w:rsidR="00881D9E" w:rsidRDefault="00881D9E" w:rsidP="00881D9E">
      <w:r w:rsidRPr="0059423F">
        <w:rPr>
          <w:b/>
          <w:bCs/>
          <w:i/>
          <w:iCs/>
        </w:rPr>
        <w:t>Dirección</w:t>
      </w:r>
      <w:r>
        <w:t xml:space="preserve"> Av. 25 de Mayo entre Colón y </w:t>
      </w:r>
      <w:proofErr w:type="spellStart"/>
      <w:r>
        <w:t>Alem</w:t>
      </w:r>
      <w:proofErr w:type="spellEnd"/>
    </w:p>
    <w:p w:rsidR="00881D9E" w:rsidRPr="0009621E" w:rsidRDefault="00881D9E" w:rsidP="00881D9E">
      <w:pPr>
        <w:rPr>
          <w:lang w:val="pt-BR"/>
        </w:rPr>
      </w:pPr>
      <w:proofErr w:type="spellStart"/>
      <w:r w:rsidRPr="0009621E">
        <w:rPr>
          <w:b/>
          <w:bCs/>
          <w:i/>
          <w:iCs/>
          <w:lang w:val="pt-BR"/>
        </w:rPr>
        <w:t>Email</w:t>
      </w:r>
      <w:proofErr w:type="spellEnd"/>
      <w:r w:rsidRPr="0009621E">
        <w:rPr>
          <w:lang w:val="pt-BR"/>
        </w:rPr>
        <w:t xml:space="preserve"> contaduria@coronelpringles.gov.ar</w:t>
      </w:r>
    </w:p>
    <w:p w:rsidR="00881D9E" w:rsidRPr="0009621E" w:rsidRDefault="00881D9E" w:rsidP="00A577AD">
      <w:pPr>
        <w:rPr>
          <w:b/>
          <w:bCs/>
          <w:sz w:val="28"/>
          <w:szCs w:val="28"/>
          <w:lang w:val="pt-BR"/>
        </w:rPr>
      </w:pPr>
      <w:proofErr w:type="spellStart"/>
      <w:r w:rsidRPr="0009621E">
        <w:rPr>
          <w:b/>
          <w:bCs/>
          <w:sz w:val="28"/>
          <w:szCs w:val="28"/>
          <w:lang w:val="pt-BR"/>
        </w:rPr>
        <w:t>Sueldo</w:t>
      </w:r>
      <w:proofErr w:type="spellEnd"/>
      <w:r w:rsidRPr="0009621E">
        <w:rPr>
          <w:b/>
          <w:bCs/>
          <w:sz w:val="28"/>
          <w:szCs w:val="28"/>
          <w:lang w:val="pt-BR"/>
        </w:rPr>
        <w:t xml:space="preserve"> </w:t>
      </w:r>
      <w:r w:rsidR="00A577AD" w:rsidRPr="0009621E">
        <w:rPr>
          <w:b/>
          <w:bCs/>
          <w:sz w:val="28"/>
          <w:szCs w:val="28"/>
          <w:lang w:val="pt-BR"/>
        </w:rPr>
        <w:t>neto</w:t>
      </w:r>
      <w:r w:rsidRPr="0009621E">
        <w:rPr>
          <w:b/>
          <w:bCs/>
          <w:sz w:val="28"/>
          <w:szCs w:val="28"/>
          <w:lang w:val="pt-BR"/>
        </w:rPr>
        <w:t>:</w:t>
      </w:r>
    </w:p>
    <w:p w:rsidR="0009621E" w:rsidRDefault="0009621E" w:rsidP="0009621E">
      <w:pPr>
        <w:pStyle w:val="NormalWeb"/>
        <w:jc w:val="both"/>
        <w:rPr>
          <w:rFonts w:asciiTheme="minorHAnsi" w:hAnsiTheme="minorHAnsi" w:cs="Arial"/>
          <w:b/>
          <w:sz w:val="28"/>
          <w:szCs w:val="22"/>
        </w:rPr>
      </w:pPr>
      <w:r>
        <w:rPr>
          <w:rFonts w:asciiTheme="minorHAnsi" w:hAnsiTheme="minorHAnsi" w:cs="Arial"/>
          <w:b/>
          <w:sz w:val="28"/>
          <w:szCs w:val="22"/>
        </w:rPr>
        <w:t>Currículum Vitae</w:t>
      </w:r>
    </w:p>
    <w:p w:rsidR="00B12ABF" w:rsidRPr="000C0C20" w:rsidRDefault="00B12ABF" w:rsidP="00B12ABF">
      <w:pPr>
        <w:pStyle w:val="NormalWeb"/>
        <w:jc w:val="both"/>
        <w:rPr>
          <w:rFonts w:asciiTheme="minorHAnsi" w:hAnsiTheme="minorHAnsi" w:cs="Arial"/>
          <w:sz w:val="22"/>
          <w:szCs w:val="22"/>
        </w:rPr>
      </w:pPr>
      <w:bookmarkStart w:id="0" w:name="_GoBack"/>
      <w:bookmarkEnd w:id="0"/>
      <w:r w:rsidRPr="00B12ABF">
        <w:rPr>
          <w:rFonts w:asciiTheme="minorHAnsi" w:hAnsiTheme="minorHAnsi" w:cs="Arial"/>
          <w:b/>
          <w:sz w:val="22"/>
          <w:szCs w:val="22"/>
        </w:rPr>
        <w:t>Lugar y fecha de nacimiento:</w:t>
      </w:r>
      <w:r w:rsidRPr="000C0C20">
        <w:rPr>
          <w:rFonts w:asciiTheme="minorHAnsi" w:hAnsiTheme="minorHAnsi" w:cs="Arial"/>
          <w:sz w:val="22"/>
          <w:szCs w:val="22"/>
        </w:rPr>
        <w:t xml:space="preserve"> </w:t>
      </w:r>
      <w:r w:rsidR="00D42961">
        <w:rPr>
          <w:rFonts w:asciiTheme="minorHAnsi" w:hAnsiTheme="minorHAnsi" w:cs="Arial"/>
          <w:sz w:val="22"/>
          <w:szCs w:val="22"/>
        </w:rPr>
        <w:t>Bahía Blanca</w:t>
      </w:r>
      <w:r w:rsidR="00F4177C">
        <w:rPr>
          <w:rFonts w:asciiTheme="minorHAnsi" w:hAnsiTheme="minorHAnsi" w:cs="Arial"/>
          <w:sz w:val="22"/>
          <w:szCs w:val="22"/>
        </w:rPr>
        <w:t xml:space="preserve">, </w:t>
      </w:r>
      <w:r w:rsidR="00D42961" w:rsidRPr="00D42961">
        <w:rPr>
          <w:rFonts w:asciiTheme="minorHAnsi" w:hAnsiTheme="minorHAnsi"/>
          <w:sz w:val="22"/>
        </w:rPr>
        <w:t>14 de Diciembre de 1978</w:t>
      </w:r>
    </w:p>
    <w:p w:rsidR="00B12ABF" w:rsidRPr="00B12ABF" w:rsidRDefault="00B12ABF" w:rsidP="00B12ABF">
      <w:pPr>
        <w:pStyle w:val="NormalWeb"/>
        <w:jc w:val="both"/>
        <w:rPr>
          <w:rFonts w:asciiTheme="minorHAnsi" w:hAnsiTheme="minorHAnsi" w:cs="Arial"/>
          <w:b/>
          <w:sz w:val="28"/>
          <w:szCs w:val="22"/>
        </w:rPr>
      </w:pPr>
      <w:r w:rsidRPr="00B12ABF">
        <w:rPr>
          <w:rFonts w:asciiTheme="minorHAnsi" w:hAnsiTheme="minorHAnsi" w:cs="Arial"/>
          <w:b/>
          <w:sz w:val="28"/>
          <w:szCs w:val="22"/>
        </w:rPr>
        <w:t>Formación académica</w:t>
      </w:r>
    </w:p>
    <w:p w:rsidR="00D42961" w:rsidRDefault="00D42961" w:rsidP="00D42961">
      <w:r>
        <w:t>1997 -2003</w:t>
      </w:r>
      <w:r>
        <w:tab/>
        <w:t>Formación universitaria en Universidad Nacional del Sur, título obtenido Contador Público Nacional.</w:t>
      </w:r>
    </w:p>
    <w:p w:rsidR="00D42961" w:rsidRDefault="00D42961" w:rsidP="00D42961">
      <w:r>
        <w:t>1992 – 1996</w:t>
      </w:r>
      <w:r>
        <w:tab/>
        <w:t>Formación  secundaria en el colegio “La Inmaculada”. Título de perito mercantil con orientación en informática.</w:t>
      </w:r>
    </w:p>
    <w:p w:rsidR="00B12ABF" w:rsidRPr="00B12ABF" w:rsidRDefault="00B12ABF" w:rsidP="004772A3">
      <w:pPr>
        <w:pStyle w:val="NormalWeb"/>
        <w:jc w:val="both"/>
        <w:rPr>
          <w:rFonts w:asciiTheme="minorHAnsi" w:hAnsiTheme="minorHAnsi" w:cs="Arial"/>
          <w:b/>
          <w:sz w:val="28"/>
          <w:szCs w:val="22"/>
        </w:rPr>
      </w:pPr>
      <w:r w:rsidRPr="00B12ABF">
        <w:rPr>
          <w:rFonts w:asciiTheme="minorHAnsi" w:hAnsiTheme="minorHAnsi" w:cs="Arial"/>
          <w:b/>
          <w:sz w:val="28"/>
          <w:szCs w:val="22"/>
        </w:rPr>
        <w:t>Formación Laboral</w:t>
      </w:r>
    </w:p>
    <w:p w:rsidR="00D42961" w:rsidRPr="00D42961" w:rsidRDefault="00D42961" w:rsidP="00D42961">
      <w:pPr>
        <w:jc w:val="both"/>
      </w:pPr>
      <w:r w:rsidRPr="00D42961">
        <w:t>1- CONSTRUCTORA SUDAMERICANA; responsable de tareas administrativas y colaboradora de tareas contables. Las principales acciones consistieron en la organización del registro de proveedores y el archivo de información referente a nuevos materiales y sistemas de construcción.</w:t>
      </w:r>
    </w:p>
    <w:p w:rsidR="00D42961" w:rsidRPr="00D42961" w:rsidRDefault="00D42961" w:rsidP="00D42961">
      <w:pPr>
        <w:jc w:val="both"/>
      </w:pPr>
      <w:r w:rsidRPr="00D42961">
        <w:t>Período trabajado: 07/06/2000 al 07/09/00</w:t>
      </w:r>
    </w:p>
    <w:p w:rsidR="00D42961" w:rsidRPr="00D42961" w:rsidRDefault="00D42961" w:rsidP="00D42961">
      <w:pPr>
        <w:jc w:val="both"/>
      </w:pPr>
      <w:r w:rsidRPr="00D42961">
        <w:t xml:space="preserve">2- </w:t>
      </w:r>
      <w:r w:rsidRPr="00D42961">
        <w:tab/>
        <w:t>Curso “</w:t>
      </w:r>
      <w:proofErr w:type="spellStart"/>
      <w:r w:rsidRPr="00D42961">
        <w:t>Orientamento</w:t>
      </w:r>
      <w:proofErr w:type="spellEnd"/>
      <w:r w:rsidRPr="00D42961">
        <w:t xml:space="preserve"> e </w:t>
      </w:r>
      <w:proofErr w:type="spellStart"/>
      <w:r w:rsidRPr="00D42961">
        <w:t>formazione</w:t>
      </w:r>
      <w:proofErr w:type="spellEnd"/>
      <w:r w:rsidRPr="00D42961">
        <w:t xml:space="preserve"> </w:t>
      </w:r>
      <w:proofErr w:type="spellStart"/>
      <w:r w:rsidRPr="00D42961">
        <w:t>all’autoimpresa</w:t>
      </w:r>
      <w:proofErr w:type="spellEnd"/>
      <w:r w:rsidRPr="00D42961">
        <w:t xml:space="preserve">”, organizado por la Asociación para el Desarrollo Social (ADESO), con fondos de cooperación bilateral a través de la ONG </w:t>
      </w:r>
      <w:proofErr w:type="spellStart"/>
      <w:r w:rsidRPr="00D42961">
        <w:t>Movimondo</w:t>
      </w:r>
      <w:proofErr w:type="spellEnd"/>
      <w:r w:rsidRPr="00D42961">
        <w:t xml:space="preserve"> (italiana), con sede en distintos países.</w:t>
      </w:r>
    </w:p>
    <w:p w:rsidR="00D42961" w:rsidRPr="00D42961" w:rsidRDefault="00D42961" w:rsidP="00D42961">
      <w:pPr>
        <w:jc w:val="both"/>
      </w:pPr>
      <w:r w:rsidRPr="00D42961">
        <w:t>Rol y tareas asignadas: Coordinadora local; responsable de la coordinación diaria entre alumnos, profesores, coordinadores y logística necesaria.</w:t>
      </w:r>
    </w:p>
    <w:p w:rsidR="00D42961" w:rsidRPr="00D42961" w:rsidRDefault="00D42961" w:rsidP="00D42961">
      <w:pPr>
        <w:jc w:val="both"/>
      </w:pPr>
      <w:r w:rsidRPr="00D42961">
        <w:t>El curso estuvo destinado a ciudadanos de doble nacionalidad (</w:t>
      </w:r>
      <w:proofErr w:type="spellStart"/>
      <w:r w:rsidRPr="00D42961">
        <w:t>italo</w:t>
      </w:r>
      <w:proofErr w:type="spellEnd"/>
      <w:r w:rsidRPr="00D42961">
        <w:t>-argentina), durante los meses de septiembre a diciembre de 2002.</w:t>
      </w:r>
    </w:p>
    <w:p w:rsidR="00D42961" w:rsidRPr="00D42961" w:rsidRDefault="00D42961" w:rsidP="00D42961">
      <w:pPr>
        <w:jc w:val="both"/>
      </w:pPr>
      <w:r w:rsidRPr="00D42961">
        <w:t xml:space="preserve">3- Desde Mayo de 2003 a Diciembre de 2003, participación en Estudio Contable del Cr. Leonardo Villegas, con el objetivo de hacer experiencia para  aplicar en un futuro trabajo. Las principales tareas consisten en llevar por medio de sistemas informáticos, Libros de IVA, Libro </w:t>
      </w:r>
      <w:r w:rsidRPr="00D42961">
        <w:lastRenderedPageBreak/>
        <w:t xml:space="preserve">Diario previa contabilización correspondiente de comprobantes, realización de conciliaciones bancarias, liquidación de impuestos y su carga al S.I.A.P., como también inscripción de sociedades ante los distintos organismos fiscales y de contralor.  </w:t>
      </w:r>
    </w:p>
    <w:p w:rsidR="00D42961" w:rsidRPr="00D42961" w:rsidRDefault="00D42961" w:rsidP="00D42961">
      <w:pPr>
        <w:jc w:val="both"/>
      </w:pPr>
      <w:r w:rsidRPr="00D42961">
        <w:t>4- Desde Enero de 2004 a Mayo 2007, desempeño del cargo de Contadora Interna en la empresa FURFURO S.A., con  responsabilidades contables, impositivas y financieras. Estas responsabilidades implican la contabilización y su posterior control de todos los movimientos y operaciones realizadas, liquidación de impuestos, análisis diarios de saldos bancarios, confección de Moratorias y Planes de Pagos impositivos, respuesta a Requerimientos de Organismos Públicos, confección de  informes financieros e impositivos mensuales y balances anuales.</w:t>
      </w:r>
    </w:p>
    <w:p w:rsidR="00D42961" w:rsidRPr="00D42961" w:rsidRDefault="00D42961" w:rsidP="00D42961">
      <w:pPr>
        <w:jc w:val="both"/>
      </w:pPr>
      <w:r w:rsidRPr="00D42961">
        <w:t>Además en forma independiente, y en el mismo período de tiempo llevaba la contabilidad de una ONG sin fines de lucro, como también, la facturación, detalle de cuentas corrientes y liquidación de haberes a una empresa de transporte.</w:t>
      </w:r>
    </w:p>
    <w:p w:rsidR="00D42961" w:rsidRPr="00D42961" w:rsidRDefault="00D42961" w:rsidP="00D42961">
      <w:pPr>
        <w:jc w:val="both"/>
      </w:pPr>
      <w:r w:rsidRPr="00D42961">
        <w:t>5- Desde Julio de 2007 a Enero 2014, desempeño como Administradora Interna en Sanatorio Pringles S.A. Durante el mismo período abrí Estudio Contable en la Ciudad de Tres Arroyos a fin de asesorar contable e impositivamente a clientes, en su mayoría agropecuarios, el cual sigo manteniendo hasta el día de la fecha.</w:t>
      </w:r>
    </w:p>
    <w:p w:rsidR="00D42961" w:rsidRPr="00D42961" w:rsidRDefault="00D42961" w:rsidP="00D42961">
      <w:pPr>
        <w:jc w:val="both"/>
      </w:pPr>
      <w:r w:rsidRPr="00D42961">
        <w:t>6- Febrero 2014 hasta el día de la fecha apertura de Estudio Contable Impositivo en la Ciudad de Coronel Pringles con cartera de clientes comerciales y agropecuarios.</w:t>
      </w:r>
    </w:p>
    <w:p w:rsidR="00322B87" w:rsidRPr="00322B87" w:rsidRDefault="00322B87" w:rsidP="00322B87">
      <w:pPr>
        <w:jc w:val="both"/>
        <w:rPr>
          <w:b/>
          <w:sz w:val="28"/>
        </w:rPr>
      </w:pPr>
      <w:r w:rsidRPr="00322B87">
        <w:rPr>
          <w:b/>
          <w:sz w:val="28"/>
        </w:rPr>
        <w:t>Idioma</w:t>
      </w:r>
    </w:p>
    <w:p w:rsidR="00322B87" w:rsidRDefault="00322B87" w:rsidP="00322B87">
      <w:pPr>
        <w:rPr>
          <w:rFonts w:cs="Arial"/>
        </w:rPr>
      </w:pPr>
      <w:r w:rsidRPr="00322B87">
        <w:rPr>
          <w:rFonts w:cs="Arial"/>
        </w:rPr>
        <w:t xml:space="preserve">Inglés. </w:t>
      </w:r>
    </w:p>
    <w:sectPr w:rsidR="00322B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D"/>
    <w:multiLevelType w:val="singleLevel"/>
    <w:tmpl w:val="00000436"/>
    <w:lvl w:ilvl="0">
      <w:start w:val="1"/>
      <w:numFmt w:val="bullet"/>
      <w:lvlText w:val="·"/>
      <w:lvlJc w:val="left"/>
      <w:pPr>
        <w:ind w:firstLine="397"/>
      </w:pPr>
      <w:rPr>
        <w:rFonts w:ascii="Symbol" w:hAnsi="Symbol"/>
      </w:rPr>
    </w:lvl>
  </w:abstractNum>
  <w:abstractNum w:abstractNumId="1">
    <w:nsid w:val="0B3526B0"/>
    <w:multiLevelType w:val="hybridMultilevel"/>
    <w:tmpl w:val="BE9E404C"/>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2">
    <w:nsid w:val="0CD62088"/>
    <w:multiLevelType w:val="hybridMultilevel"/>
    <w:tmpl w:val="8A405B7C"/>
    <w:lvl w:ilvl="0" w:tplc="BA1EAF32">
      <w:start w:val="1"/>
      <w:numFmt w:val="bullet"/>
      <w:lvlText w:val=""/>
      <w:lvlJc w:val="left"/>
      <w:pPr>
        <w:tabs>
          <w:tab w:val="num" w:pos="720"/>
        </w:tabs>
        <w:ind w:left="0" w:firstLine="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F114BC"/>
    <w:multiLevelType w:val="hybridMultilevel"/>
    <w:tmpl w:val="4642DF16"/>
    <w:lvl w:ilvl="0" w:tplc="BA1EAF32">
      <w:start w:val="1"/>
      <w:numFmt w:val="bullet"/>
      <w:lvlText w:val=""/>
      <w:lvlJc w:val="left"/>
      <w:pPr>
        <w:tabs>
          <w:tab w:val="num" w:pos="720"/>
        </w:tabs>
        <w:ind w:left="0" w:firstLine="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4032686"/>
    <w:multiLevelType w:val="hybridMultilevel"/>
    <w:tmpl w:val="6C14CD86"/>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5">
    <w:nsid w:val="3EE35D3C"/>
    <w:multiLevelType w:val="hybridMultilevel"/>
    <w:tmpl w:val="3A96E658"/>
    <w:lvl w:ilvl="0" w:tplc="0C0A0001">
      <w:start w:val="1"/>
      <w:numFmt w:val="bullet"/>
      <w:lvlText w:val=""/>
      <w:lvlJc w:val="left"/>
      <w:pPr>
        <w:ind w:left="151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2D76C86"/>
    <w:multiLevelType w:val="hybridMultilevel"/>
    <w:tmpl w:val="3434FAC8"/>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7">
    <w:nsid w:val="47D16167"/>
    <w:multiLevelType w:val="hybridMultilevel"/>
    <w:tmpl w:val="0262D634"/>
    <w:lvl w:ilvl="0" w:tplc="BA1EAF32">
      <w:start w:val="1"/>
      <w:numFmt w:val="bullet"/>
      <w:lvlText w:val=""/>
      <w:lvlJc w:val="left"/>
      <w:pPr>
        <w:tabs>
          <w:tab w:val="num" w:pos="720"/>
        </w:tabs>
        <w:ind w:left="0" w:firstLine="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4CEF280B"/>
    <w:multiLevelType w:val="hybridMultilevel"/>
    <w:tmpl w:val="D880692E"/>
    <w:lvl w:ilvl="0" w:tplc="0C0A0001">
      <w:start w:val="1"/>
      <w:numFmt w:val="bullet"/>
      <w:lvlText w:val=""/>
      <w:lvlJc w:val="left"/>
      <w:pPr>
        <w:ind w:left="-51" w:hanging="360"/>
      </w:pPr>
      <w:rPr>
        <w:rFonts w:ascii="Symbol" w:hAnsi="Symbol" w:hint="default"/>
      </w:rPr>
    </w:lvl>
    <w:lvl w:ilvl="1" w:tplc="0C0A0003" w:tentative="1">
      <w:start w:val="1"/>
      <w:numFmt w:val="bullet"/>
      <w:lvlText w:val="o"/>
      <w:lvlJc w:val="left"/>
      <w:pPr>
        <w:ind w:left="669" w:hanging="360"/>
      </w:pPr>
      <w:rPr>
        <w:rFonts w:ascii="Courier New" w:hAnsi="Courier New" w:cs="Courier New" w:hint="default"/>
      </w:rPr>
    </w:lvl>
    <w:lvl w:ilvl="2" w:tplc="0C0A0005" w:tentative="1">
      <w:start w:val="1"/>
      <w:numFmt w:val="bullet"/>
      <w:lvlText w:val=""/>
      <w:lvlJc w:val="left"/>
      <w:pPr>
        <w:ind w:left="1389" w:hanging="360"/>
      </w:pPr>
      <w:rPr>
        <w:rFonts w:ascii="Wingdings" w:hAnsi="Wingdings" w:hint="default"/>
      </w:rPr>
    </w:lvl>
    <w:lvl w:ilvl="3" w:tplc="0C0A0001" w:tentative="1">
      <w:start w:val="1"/>
      <w:numFmt w:val="bullet"/>
      <w:lvlText w:val=""/>
      <w:lvlJc w:val="left"/>
      <w:pPr>
        <w:ind w:left="2109" w:hanging="360"/>
      </w:pPr>
      <w:rPr>
        <w:rFonts w:ascii="Symbol" w:hAnsi="Symbol" w:hint="default"/>
      </w:rPr>
    </w:lvl>
    <w:lvl w:ilvl="4" w:tplc="0C0A0003" w:tentative="1">
      <w:start w:val="1"/>
      <w:numFmt w:val="bullet"/>
      <w:lvlText w:val="o"/>
      <w:lvlJc w:val="left"/>
      <w:pPr>
        <w:ind w:left="2829" w:hanging="360"/>
      </w:pPr>
      <w:rPr>
        <w:rFonts w:ascii="Courier New" w:hAnsi="Courier New" w:cs="Courier New" w:hint="default"/>
      </w:rPr>
    </w:lvl>
    <w:lvl w:ilvl="5" w:tplc="0C0A0005" w:tentative="1">
      <w:start w:val="1"/>
      <w:numFmt w:val="bullet"/>
      <w:lvlText w:val=""/>
      <w:lvlJc w:val="left"/>
      <w:pPr>
        <w:ind w:left="3549" w:hanging="360"/>
      </w:pPr>
      <w:rPr>
        <w:rFonts w:ascii="Wingdings" w:hAnsi="Wingdings" w:hint="default"/>
      </w:rPr>
    </w:lvl>
    <w:lvl w:ilvl="6" w:tplc="0C0A0001" w:tentative="1">
      <w:start w:val="1"/>
      <w:numFmt w:val="bullet"/>
      <w:lvlText w:val=""/>
      <w:lvlJc w:val="left"/>
      <w:pPr>
        <w:ind w:left="4269" w:hanging="360"/>
      </w:pPr>
      <w:rPr>
        <w:rFonts w:ascii="Symbol" w:hAnsi="Symbol" w:hint="default"/>
      </w:rPr>
    </w:lvl>
    <w:lvl w:ilvl="7" w:tplc="0C0A0003" w:tentative="1">
      <w:start w:val="1"/>
      <w:numFmt w:val="bullet"/>
      <w:lvlText w:val="o"/>
      <w:lvlJc w:val="left"/>
      <w:pPr>
        <w:ind w:left="4989" w:hanging="360"/>
      </w:pPr>
      <w:rPr>
        <w:rFonts w:ascii="Courier New" w:hAnsi="Courier New" w:cs="Courier New" w:hint="default"/>
      </w:rPr>
    </w:lvl>
    <w:lvl w:ilvl="8" w:tplc="0C0A0005" w:tentative="1">
      <w:start w:val="1"/>
      <w:numFmt w:val="bullet"/>
      <w:lvlText w:val=""/>
      <w:lvlJc w:val="left"/>
      <w:pPr>
        <w:ind w:left="5709" w:hanging="360"/>
      </w:pPr>
      <w:rPr>
        <w:rFonts w:ascii="Wingdings" w:hAnsi="Wingdings" w:hint="default"/>
      </w:rPr>
    </w:lvl>
  </w:abstractNum>
  <w:abstractNum w:abstractNumId="9">
    <w:nsid w:val="53582723"/>
    <w:multiLevelType w:val="hybridMultilevel"/>
    <w:tmpl w:val="672C7D3E"/>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10">
    <w:nsid w:val="6317379A"/>
    <w:multiLevelType w:val="hybridMultilevel"/>
    <w:tmpl w:val="A208A9A0"/>
    <w:lvl w:ilvl="0" w:tplc="9A540C12">
      <w:start w:val="1"/>
      <w:numFmt w:val="bullet"/>
      <w:lvlText w:val=""/>
      <w:lvlJc w:val="left"/>
      <w:pPr>
        <w:tabs>
          <w:tab w:val="num" w:pos="606"/>
        </w:tabs>
        <w:ind w:left="39" w:firstLine="321"/>
      </w:pPr>
      <w:rPr>
        <w:rFonts w:ascii="Symbol" w:hAnsi="Symbol" w:hint="default"/>
      </w:rPr>
    </w:lvl>
    <w:lvl w:ilvl="1" w:tplc="2C0A000F">
      <w:start w:val="1"/>
      <w:numFmt w:val="decimal"/>
      <w:lvlText w:val="%2."/>
      <w:lvlJc w:val="left"/>
      <w:pPr>
        <w:tabs>
          <w:tab w:val="num" w:pos="1440"/>
        </w:tabs>
        <w:ind w:left="1440" w:hanging="360"/>
      </w:pPr>
      <w:rPr>
        <w:rFonts w:cs="Times New Roman" w:hint="default"/>
      </w:rPr>
    </w:lvl>
    <w:lvl w:ilvl="2" w:tplc="010A1544">
      <w:start w:val="1"/>
      <w:numFmt w:val="lowerLetter"/>
      <w:lvlText w:val="%3)"/>
      <w:lvlJc w:val="left"/>
      <w:pPr>
        <w:tabs>
          <w:tab w:val="num" w:pos="2160"/>
        </w:tabs>
        <w:ind w:left="2160" w:hanging="360"/>
      </w:pPr>
      <w:rPr>
        <w:rFonts w:cs="Times New Roman" w:hint="default"/>
        <w:u w:val="none"/>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65E07E8C"/>
    <w:multiLevelType w:val="hybridMultilevel"/>
    <w:tmpl w:val="0BE6F9EA"/>
    <w:lvl w:ilvl="0" w:tplc="BA1EAF32">
      <w:start w:val="1"/>
      <w:numFmt w:val="bullet"/>
      <w:lvlText w:val=""/>
      <w:lvlJc w:val="left"/>
      <w:pPr>
        <w:tabs>
          <w:tab w:val="num" w:pos="720"/>
        </w:tabs>
        <w:ind w:left="0" w:firstLine="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8C517C2"/>
    <w:multiLevelType w:val="hybridMultilevel"/>
    <w:tmpl w:val="E4B450CA"/>
    <w:lvl w:ilvl="0" w:tplc="D06A1174">
      <w:start w:val="1"/>
      <w:numFmt w:val="bullet"/>
      <w:lvlText w:val=""/>
      <w:lvlJc w:val="left"/>
      <w:pPr>
        <w:tabs>
          <w:tab w:val="num" w:pos="340"/>
        </w:tabs>
        <w:ind w:left="340" w:hanging="283"/>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739D1F2B"/>
    <w:multiLevelType w:val="hybridMultilevel"/>
    <w:tmpl w:val="F676BF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74274FDD"/>
    <w:multiLevelType w:val="hybridMultilevel"/>
    <w:tmpl w:val="192030EA"/>
    <w:lvl w:ilvl="0" w:tplc="F4D88656">
      <w:start w:val="7530"/>
      <w:numFmt w:val="bullet"/>
      <w:lvlText w:val=""/>
      <w:lvlJc w:val="left"/>
      <w:pPr>
        <w:ind w:left="720" w:hanging="360"/>
      </w:pPr>
      <w:rPr>
        <w:rFonts w:ascii="Symbol" w:eastAsia="Times New Roman" w:hAnsi="Symbol" w:cs="Arial" w:hint="default"/>
        <w:color w:val="333333"/>
        <w:sz w:val="2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F8A23F9"/>
    <w:multiLevelType w:val="hybridMultilevel"/>
    <w:tmpl w:val="A44A35C0"/>
    <w:lvl w:ilvl="0" w:tplc="040A0001">
      <w:start w:val="1"/>
      <w:numFmt w:val="bullet"/>
      <w:lvlText w:val=""/>
      <w:lvlJc w:val="left"/>
      <w:pPr>
        <w:tabs>
          <w:tab w:val="num" w:pos="900"/>
        </w:tabs>
        <w:ind w:left="900" w:hanging="360"/>
      </w:pPr>
      <w:rPr>
        <w:rFonts w:ascii="Symbol" w:hAnsi="Symbol"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15"/>
  </w:num>
  <w:num w:numId="3">
    <w:abstractNumId w:val="6"/>
  </w:num>
  <w:num w:numId="4">
    <w:abstractNumId w:val="1"/>
  </w:num>
  <w:num w:numId="5">
    <w:abstractNumId w:val="4"/>
  </w:num>
  <w:num w:numId="6">
    <w:abstractNumId w:val="12"/>
  </w:num>
  <w:num w:numId="7">
    <w:abstractNumId w:val="13"/>
  </w:num>
  <w:num w:numId="8">
    <w:abstractNumId w:val="14"/>
  </w:num>
  <w:num w:numId="9">
    <w:abstractNumId w:val="0"/>
  </w:num>
  <w:num w:numId="10">
    <w:abstractNumId w:val="10"/>
  </w:num>
  <w:num w:numId="11">
    <w:abstractNumId w:val="7"/>
  </w:num>
  <w:num w:numId="12">
    <w:abstractNumId w:val="8"/>
  </w:num>
  <w:num w:numId="13">
    <w:abstractNumId w:val="5"/>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BF"/>
    <w:rsid w:val="0009621E"/>
    <w:rsid w:val="0023333D"/>
    <w:rsid w:val="00283EF2"/>
    <w:rsid w:val="00322B87"/>
    <w:rsid w:val="0035128D"/>
    <w:rsid w:val="004772A3"/>
    <w:rsid w:val="00551025"/>
    <w:rsid w:val="006473A5"/>
    <w:rsid w:val="00770351"/>
    <w:rsid w:val="00827D7A"/>
    <w:rsid w:val="00881D9E"/>
    <w:rsid w:val="00A06FA3"/>
    <w:rsid w:val="00A577AD"/>
    <w:rsid w:val="00AA20ED"/>
    <w:rsid w:val="00B12ABF"/>
    <w:rsid w:val="00B4490F"/>
    <w:rsid w:val="00B50DD2"/>
    <w:rsid w:val="00D42961"/>
    <w:rsid w:val="00D8300C"/>
    <w:rsid w:val="00E06CF4"/>
    <w:rsid w:val="00F27576"/>
    <w:rsid w:val="00F4177C"/>
    <w:rsid w:val="00F53780"/>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7A426-02BE-471D-A21C-370F9636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22B87"/>
    <w:pPr>
      <w:keepNext/>
      <w:widowControl w:val="0"/>
      <w:autoSpaceDE w:val="0"/>
      <w:autoSpaceDN w:val="0"/>
      <w:adjustRightInd w:val="0"/>
      <w:spacing w:after="0" w:line="240" w:lineRule="auto"/>
      <w:outlineLvl w:val="0"/>
    </w:pPr>
    <w:rPr>
      <w:rFonts w:ascii="Arial" w:eastAsia="Times New Roman" w:hAnsi="Arial" w:cs="Arial"/>
      <w:b/>
      <w:bCs/>
      <w:i/>
      <w:iCs/>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12A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3111914082379461168msolistparagraph">
    <w:name w:val="m_-3111914082379461168msolistparagraph"/>
    <w:basedOn w:val="Normal"/>
    <w:rsid w:val="004772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06FA3"/>
    <w:pPr>
      <w:ind w:left="720"/>
      <w:contextualSpacing/>
    </w:pPr>
  </w:style>
  <w:style w:type="paragraph" w:customStyle="1" w:styleId="Ttulo11">
    <w:name w:val="Título 11"/>
    <w:rsid w:val="00322B87"/>
    <w:pPr>
      <w:widowControl w:val="0"/>
      <w:autoSpaceDE w:val="0"/>
      <w:autoSpaceDN w:val="0"/>
      <w:adjustRightInd w:val="0"/>
      <w:spacing w:before="440" w:after="60" w:line="240" w:lineRule="auto"/>
    </w:pPr>
    <w:rPr>
      <w:rFonts w:ascii="Arial" w:eastAsia="Times New Roman" w:hAnsi="Arial" w:cs="Arial"/>
      <w:b/>
      <w:bCs/>
      <w:i/>
      <w:iCs/>
      <w:sz w:val="34"/>
      <w:szCs w:val="34"/>
      <w:lang w:val="es-ES" w:eastAsia="es-ES"/>
    </w:rPr>
  </w:style>
  <w:style w:type="paragraph" w:customStyle="1" w:styleId="Predeterminado">
    <w:name w:val="Predeterminado"/>
    <w:rsid w:val="00322B8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322B87"/>
    <w:rPr>
      <w:rFonts w:ascii="Arial" w:eastAsia="Times New Roman" w:hAnsi="Arial" w:cs="Arial"/>
      <w:b/>
      <w:bCs/>
      <w:i/>
      <w:iCs/>
      <w:u w:val="single"/>
      <w:lang w:val="es-ES_tradnl" w:eastAsia="es-ES"/>
    </w:rPr>
  </w:style>
  <w:style w:type="paragraph" w:customStyle="1" w:styleId="NoName39">
    <w:name w:val="NoName(39)"/>
    <w:rsid w:val="00322B8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22B87"/>
    <w:rPr>
      <w:rFonts w:cs="Times New Roman"/>
      <w:b/>
      <w:bCs/>
    </w:rPr>
  </w:style>
  <w:style w:type="paragraph" w:styleId="Textoindependiente">
    <w:name w:val="Body Text"/>
    <w:basedOn w:val="Normal"/>
    <w:link w:val="TextoindependienteCar"/>
    <w:rsid w:val="00322B87"/>
    <w:pPr>
      <w:spacing w:after="0" w:line="240" w:lineRule="auto"/>
      <w:jc w:val="center"/>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322B87"/>
    <w:rPr>
      <w:rFonts w:ascii="Arial" w:eastAsia="Times New Roman" w:hAnsi="Arial" w:cs="Times New Roman"/>
      <w:b/>
      <w:sz w:val="24"/>
      <w:szCs w:val="20"/>
      <w:lang w:val="es-ES" w:eastAsia="es-ES"/>
    </w:rPr>
  </w:style>
  <w:style w:type="paragraph" w:styleId="Subttulo">
    <w:name w:val="Subtitle"/>
    <w:basedOn w:val="Normal"/>
    <w:link w:val="SubttuloCar"/>
    <w:qFormat/>
    <w:rsid w:val="00D42961"/>
    <w:pPr>
      <w:spacing w:after="0" w:line="240" w:lineRule="auto"/>
      <w:jc w:val="center"/>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rsid w:val="00D42961"/>
    <w:rPr>
      <w:rFonts w:ascii="Times New Roman" w:eastAsia="Times New Roman" w:hAnsi="Times New Roman" w:cs="Times New Roman"/>
      <w:b/>
      <w:bCs/>
      <w:sz w:val="3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9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2017-06-01T12:08:00Z</dcterms:created>
  <dcterms:modified xsi:type="dcterms:W3CDTF">2017-09-14T11:45:00Z</dcterms:modified>
</cp:coreProperties>
</file>